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8A39C" w14:textId="6D92DF11" w:rsidR="00DA6422" w:rsidRPr="002E012B" w:rsidRDefault="00156FA7" w:rsidP="001F3ADF">
      <w:pPr>
        <w:spacing w:before="1800" w:after="720" w:line="259" w:lineRule="auto"/>
        <w:ind w:right="-142"/>
        <w:jc w:val="center"/>
        <w:rPr>
          <w:rFonts w:ascii="Arial" w:hAnsi="Arial" w:cs="Times New Roman (Body CS)"/>
          <w:b/>
          <w:bCs/>
          <w:lang w:val="lt-LT"/>
        </w:rPr>
      </w:pPr>
      <w:r w:rsidRPr="002E012B">
        <w:rPr>
          <w:rFonts w:ascii="Arial" w:hAnsi="Arial" w:cs="Times New Roman (Body CS)"/>
          <w:b/>
          <w:bCs/>
          <w:lang w:val="lt-LT"/>
        </w:rPr>
        <w:t>PARAMOS PANAUDOJIMO ATASKAITA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89"/>
        <w:gridCol w:w="3685"/>
      </w:tblGrid>
      <w:tr w:rsidR="00156FA7" w:rsidRPr="002E012B" w14:paraId="36465B83" w14:textId="77777777" w:rsidTr="00356B4C">
        <w:trPr>
          <w:trHeight w:val="96"/>
        </w:trPr>
        <w:tc>
          <w:tcPr>
            <w:tcW w:w="2689" w:type="dxa"/>
            <w:tcBorders>
              <w:top w:val="nil"/>
              <w:left w:val="nil"/>
              <w:bottom w:val="nil"/>
            </w:tcBorders>
          </w:tcPr>
          <w:p w14:paraId="5CBA67F9" w14:textId="1B575505" w:rsidR="00156FA7" w:rsidRPr="002E012B" w:rsidRDefault="00156FA7" w:rsidP="00356B4C">
            <w:pPr>
              <w:spacing w:line="259" w:lineRule="auto"/>
              <w:ind w:right="-142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Ataskaitos teikimo data:</w:t>
            </w:r>
          </w:p>
        </w:tc>
        <w:tc>
          <w:tcPr>
            <w:tcW w:w="3685" w:type="dxa"/>
          </w:tcPr>
          <w:p w14:paraId="7633A4CE" w14:textId="6F42C58E" w:rsidR="00156FA7" w:rsidRPr="002E012B" w:rsidRDefault="00156FA7" w:rsidP="00BF1E1C">
            <w:pPr>
              <w:spacing w:line="259" w:lineRule="auto"/>
              <w:ind w:right="-142"/>
              <w:jc w:val="center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2023 m. </w:t>
            </w:r>
            <w:r w:rsidR="001A3C76">
              <w:rPr>
                <w:rFonts w:ascii="Arial" w:hAnsi="Arial" w:cs="Times New Roman (Body CS)"/>
                <w:sz w:val="22"/>
                <w:szCs w:val="22"/>
                <w:lang w:val="lt-LT"/>
              </w:rPr>
              <w:t>rugpjūčio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mėn. </w:t>
            </w:r>
            <w:r w:rsidR="001A3C76">
              <w:rPr>
                <w:rFonts w:ascii="Arial" w:hAnsi="Arial" w:cs="Times New Roman (Body CS)"/>
                <w:sz w:val="22"/>
                <w:szCs w:val="22"/>
                <w:lang w:val="lt-LT"/>
              </w:rPr>
              <w:t>2</w:t>
            </w:r>
            <w:r w:rsidR="00DB074D">
              <w:rPr>
                <w:rFonts w:ascii="Arial" w:hAnsi="Arial" w:cs="Times New Roman (Body CS)"/>
                <w:sz w:val="22"/>
                <w:szCs w:val="22"/>
                <w:lang w:val="lt-LT"/>
              </w:rPr>
              <w:t>8</w:t>
            </w:r>
            <w:r w:rsidRPr="00824E36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d.</w:t>
            </w:r>
          </w:p>
        </w:tc>
      </w:tr>
    </w:tbl>
    <w:p w14:paraId="4FFB5747" w14:textId="3E13CB09" w:rsidR="00C849EF" w:rsidRPr="002E012B" w:rsidRDefault="00156FA7" w:rsidP="001F3ADF">
      <w:pPr>
        <w:spacing w:before="600" w:after="120" w:line="259" w:lineRule="auto"/>
        <w:ind w:right="-142"/>
        <w:rPr>
          <w:rFonts w:ascii="Arial" w:hAnsi="Arial" w:cs="Times New Roman (Body CS)"/>
          <w:b/>
          <w:sz w:val="22"/>
          <w:szCs w:val="22"/>
          <w:lang w:val="lt-LT"/>
        </w:rPr>
      </w:pPr>
      <w:r w:rsidRPr="002E012B">
        <w:rPr>
          <w:rFonts w:ascii="Arial" w:hAnsi="Arial" w:cs="Times New Roman (Body CS)"/>
          <w:b/>
          <w:sz w:val="22"/>
          <w:szCs w:val="22"/>
          <w:lang w:val="lt-LT"/>
        </w:rPr>
        <w:t>1. INFORMACIJA APIE PARAMOS GAVĖJĄ IR SUTARTĮ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4106"/>
        <w:gridCol w:w="5670"/>
      </w:tblGrid>
      <w:tr w:rsidR="00156FA7" w:rsidRPr="002E012B" w14:paraId="64D0C956" w14:textId="77777777" w:rsidTr="001F3ADF">
        <w:tc>
          <w:tcPr>
            <w:tcW w:w="4106" w:type="dxa"/>
            <w:vAlign w:val="center"/>
          </w:tcPr>
          <w:p w14:paraId="03FE790D" w14:textId="5D3E1825" w:rsidR="00156FA7" w:rsidRPr="002E012B" w:rsidRDefault="00156FA7" w:rsidP="001F3ADF">
            <w:pPr>
              <w:pStyle w:val="Sraopastraipa"/>
              <w:numPr>
                <w:ilvl w:val="1"/>
                <w:numId w:val="8"/>
              </w:numPr>
              <w:spacing w:before="40" w:after="40" w:line="259" w:lineRule="auto"/>
              <w:ind w:left="454" w:right="-142" w:hanging="425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Paramos gavėjo pavadinimas ir kodas</w:t>
            </w:r>
          </w:p>
        </w:tc>
        <w:tc>
          <w:tcPr>
            <w:tcW w:w="5670" w:type="dxa"/>
            <w:vAlign w:val="center"/>
          </w:tcPr>
          <w:p w14:paraId="0E100BDB" w14:textId="77777777" w:rsidR="00156FA7" w:rsidRPr="002E012B" w:rsidRDefault="00CF56E4" w:rsidP="001F3ADF">
            <w:pPr>
              <w:spacing w:before="40" w:after="40" w:line="259" w:lineRule="auto"/>
              <w:ind w:right="-142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Arial"/>
                <w:sz w:val="22"/>
                <w:szCs w:val="22"/>
                <w:lang w:val="lt-LT"/>
              </w:rPr>
              <w:t>Kretingos r. Vydmantų gimnazija</w:t>
            </w:r>
          </w:p>
          <w:p w14:paraId="547698CD" w14:textId="07E79E66" w:rsidR="00CF56E4" w:rsidRPr="002E012B" w:rsidRDefault="00CF56E4" w:rsidP="001F3ADF">
            <w:pPr>
              <w:spacing w:before="40" w:after="40" w:line="259" w:lineRule="auto"/>
              <w:ind w:right="-142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Arial"/>
                <w:sz w:val="22"/>
                <w:szCs w:val="22"/>
                <w:lang w:val="lt-LT"/>
              </w:rPr>
              <w:t>190283613</w:t>
            </w:r>
          </w:p>
        </w:tc>
      </w:tr>
      <w:tr w:rsidR="00156FA7" w:rsidRPr="004A6FAB" w14:paraId="0B0C9DA1" w14:textId="77777777" w:rsidTr="001F3ADF">
        <w:tc>
          <w:tcPr>
            <w:tcW w:w="4106" w:type="dxa"/>
            <w:vAlign w:val="center"/>
          </w:tcPr>
          <w:p w14:paraId="340C9DAD" w14:textId="0FC8B4FE" w:rsidR="00156FA7" w:rsidRPr="002E012B" w:rsidRDefault="00156FA7" w:rsidP="001F3ADF">
            <w:pPr>
              <w:pStyle w:val="Sraopastraipa"/>
              <w:numPr>
                <w:ilvl w:val="1"/>
                <w:numId w:val="8"/>
              </w:numPr>
              <w:spacing w:before="40" w:after="40" w:line="259" w:lineRule="auto"/>
              <w:ind w:left="454" w:right="-142" w:hanging="425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Projekto / veiklos pavadinimas</w:t>
            </w:r>
          </w:p>
        </w:tc>
        <w:tc>
          <w:tcPr>
            <w:tcW w:w="5670" w:type="dxa"/>
            <w:vAlign w:val="center"/>
          </w:tcPr>
          <w:p w14:paraId="6309D3BB" w14:textId="2D48F50B" w:rsidR="00156FA7" w:rsidRPr="001F016F" w:rsidRDefault="001F016F" w:rsidP="001F3ADF">
            <w:pPr>
              <w:spacing w:before="40" w:after="40" w:line="259" w:lineRule="auto"/>
              <w:ind w:right="-142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A6FAB">
              <w:rPr>
                <w:rFonts w:ascii="Arial" w:hAnsi="Arial" w:cs="Arial"/>
                <w:sz w:val="22"/>
                <w:szCs w:val="22"/>
                <w:lang w:val="lt-LT"/>
              </w:rPr>
              <w:t>„Daugiafunkcinė netradicinė erdvė – KUPOLAS (lauko klasė)“</w:t>
            </w:r>
          </w:p>
        </w:tc>
      </w:tr>
      <w:tr w:rsidR="00156FA7" w:rsidRPr="002E012B" w14:paraId="337D09EF" w14:textId="77777777" w:rsidTr="001F3ADF">
        <w:tc>
          <w:tcPr>
            <w:tcW w:w="4106" w:type="dxa"/>
            <w:vAlign w:val="center"/>
          </w:tcPr>
          <w:p w14:paraId="49E4AC8E" w14:textId="274BD0AB" w:rsidR="00156FA7" w:rsidRPr="002E012B" w:rsidRDefault="00156FA7" w:rsidP="001F3ADF">
            <w:pPr>
              <w:pStyle w:val="Sraopastraipa"/>
              <w:numPr>
                <w:ilvl w:val="1"/>
                <w:numId w:val="8"/>
              </w:numPr>
              <w:spacing w:before="40" w:after="40" w:line="259" w:lineRule="auto"/>
              <w:ind w:left="454" w:right="-142" w:hanging="425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Paraiškos registracijos numeris</w:t>
            </w:r>
          </w:p>
        </w:tc>
        <w:tc>
          <w:tcPr>
            <w:tcW w:w="5670" w:type="dxa"/>
            <w:vAlign w:val="center"/>
          </w:tcPr>
          <w:p w14:paraId="64BCA118" w14:textId="2FF504AA" w:rsidR="00156FA7" w:rsidRPr="002E012B" w:rsidRDefault="001F016F" w:rsidP="001F3ADF">
            <w:pPr>
              <w:spacing w:before="40" w:after="40" w:line="259" w:lineRule="auto"/>
              <w:ind w:right="-142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t>REHCOR_2023_0055</w:t>
            </w:r>
          </w:p>
        </w:tc>
      </w:tr>
      <w:tr w:rsidR="00156FA7" w:rsidRPr="002E012B" w14:paraId="052ABA26" w14:textId="77777777" w:rsidTr="001F3ADF">
        <w:tc>
          <w:tcPr>
            <w:tcW w:w="4106" w:type="dxa"/>
            <w:vAlign w:val="center"/>
          </w:tcPr>
          <w:p w14:paraId="76C0BF75" w14:textId="0A40C6BD" w:rsidR="00156FA7" w:rsidRPr="002E012B" w:rsidRDefault="00156FA7" w:rsidP="001F3ADF">
            <w:pPr>
              <w:pStyle w:val="Sraopastraipa"/>
              <w:numPr>
                <w:ilvl w:val="1"/>
                <w:numId w:val="8"/>
              </w:numPr>
              <w:spacing w:before="40" w:after="40" w:line="259" w:lineRule="auto"/>
              <w:ind w:left="454" w:right="-142" w:hanging="425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Sutarties pasirašymo data, numeris</w:t>
            </w:r>
          </w:p>
        </w:tc>
        <w:tc>
          <w:tcPr>
            <w:tcW w:w="5670" w:type="dxa"/>
            <w:vAlign w:val="center"/>
          </w:tcPr>
          <w:p w14:paraId="5B7DD394" w14:textId="31A37285" w:rsidR="001A3C76" w:rsidRPr="002E012B" w:rsidRDefault="00356B4C" w:rsidP="00831DC4">
            <w:pPr>
              <w:spacing w:before="40" w:after="40" w:line="259" w:lineRule="auto"/>
              <w:ind w:right="-142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Arial"/>
                <w:sz w:val="22"/>
                <w:szCs w:val="22"/>
                <w:lang w:val="lt-LT"/>
              </w:rPr>
              <w:t>202</w:t>
            </w:r>
            <w:r w:rsidR="00AA4AC7">
              <w:rPr>
                <w:rFonts w:ascii="Arial" w:hAnsi="Arial" w:cs="Arial"/>
                <w:sz w:val="22"/>
                <w:szCs w:val="22"/>
                <w:lang w:val="lt-LT"/>
              </w:rPr>
              <w:t>3-12-11</w:t>
            </w:r>
            <w:r w:rsidR="00CF56E4" w:rsidRPr="002E012B">
              <w:rPr>
                <w:rFonts w:ascii="Arial" w:hAnsi="Arial" w:cs="Arial"/>
                <w:sz w:val="22"/>
                <w:szCs w:val="22"/>
                <w:lang w:val="lt-LT"/>
              </w:rPr>
              <w:t>,</w:t>
            </w:r>
            <w:r w:rsidRPr="002E012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1A3C76">
              <w:rPr>
                <w:rFonts w:ascii="Arial" w:hAnsi="Arial" w:cs="Arial"/>
                <w:sz w:val="22"/>
                <w:szCs w:val="22"/>
                <w:lang w:val="lt-LT"/>
              </w:rPr>
              <w:t>GUS_2023_0042REH</w:t>
            </w:r>
          </w:p>
        </w:tc>
      </w:tr>
      <w:tr w:rsidR="00156FA7" w:rsidRPr="002E012B" w14:paraId="2886C52C" w14:textId="77777777" w:rsidTr="001F3ADF">
        <w:tc>
          <w:tcPr>
            <w:tcW w:w="4106" w:type="dxa"/>
            <w:vAlign w:val="center"/>
          </w:tcPr>
          <w:p w14:paraId="13F7AE2C" w14:textId="4F055B1D" w:rsidR="00156FA7" w:rsidRPr="002E012B" w:rsidRDefault="00156FA7" w:rsidP="001F3ADF">
            <w:pPr>
              <w:pStyle w:val="Sraopastraipa"/>
              <w:numPr>
                <w:ilvl w:val="1"/>
                <w:numId w:val="8"/>
              </w:numPr>
              <w:spacing w:before="40" w:after="40" w:line="259" w:lineRule="auto"/>
              <w:ind w:left="454" w:right="-142" w:hanging="425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Projekto / veiklos pradžios data</w:t>
            </w:r>
          </w:p>
        </w:tc>
        <w:tc>
          <w:tcPr>
            <w:tcW w:w="5670" w:type="dxa"/>
            <w:vAlign w:val="center"/>
          </w:tcPr>
          <w:p w14:paraId="1FE17D0B" w14:textId="08F6104D" w:rsidR="00156FA7" w:rsidRPr="002E012B" w:rsidRDefault="00356B4C" w:rsidP="00497682">
            <w:pPr>
              <w:spacing w:before="40" w:after="40" w:line="259" w:lineRule="auto"/>
              <w:ind w:right="-142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2E012B">
              <w:rPr>
                <w:rFonts w:ascii="Arial" w:hAnsi="Arial" w:cs="Arial"/>
                <w:sz w:val="22"/>
                <w:szCs w:val="22"/>
                <w:lang w:val="lt-LT"/>
              </w:rPr>
              <w:t>202</w:t>
            </w:r>
            <w:r w:rsidR="00AA4AC7">
              <w:rPr>
                <w:rFonts w:ascii="Arial" w:hAnsi="Arial" w:cs="Arial"/>
                <w:sz w:val="22"/>
                <w:szCs w:val="22"/>
                <w:lang w:val="lt-LT"/>
              </w:rPr>
              <w:t>3-12-11</w:t>
            </w:r>
          </w:p>
        </w:tc>
      </w:tr>
      <w:tr w:rsidR="00156FA7" w:rsidRPr="002E012B" w14:paraId="00EC2E2A" w14:textId="77777777" w:rsidTr="001F3ADF">
        <w:tc>
          <w:tcPr>
            <w:tcW w:w="4106" w:type="dxa"/>
            <w:vAlign w:val="center"/>
          </w:tcPr>
          <w:p w14:paraId="7327A0A0" w14:textId="6534F484" w:rsidR="00156FA7" w:rsidRPr="002E012B" w:rsidRDefault="00156FA7" w:rsidP="001F3ADF">
            <w:pPr>
              <w:pStyle w:val="Sraopastraipa"/>
              <w:numPr>
                <w:ilvl w:val="1"/>
                <w:numId w:val="8"/>
              </w:numPr>
              <w:spacing w:before="40" w:after="40" w:line="259" w:lineRule="auto"/>
              <w:ind w:left="454" w:right="-142" w:hanging="425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Projekto / veiklos pabaigos data</w:t>
            </w:r>
          </w:p>
        </w:tc>
        <w:tc>
          <w:tcPr>
            <w:tcW w:w="5670" w:type="dxa"/>
            <w:vAlign w:val="center"/>
          </w:tcPr>
          <w:p w14:paraId="524A214B" w14:textId="2D6A588E" w:rsidR="00156FA7" w:rsidRPr="002E012B" w:rsidRDefault="00356B4C" w:rsidP="001F3ADF">
            <w:pPr>
              <w:spacing w:before="40" w:after="40" w:line="259" w:lineRule="auto"/>
              <w:ind w:right="-142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Arial"/>
                <w:sz w:val="22"/>
                <w:szCs w:val="22"/>
                <w:lang w:val="lt-LT"/>
              </w:rPr>
              <w:t>202</w:t>
            </w:r>
            <w:r w:rsidR="00AA4AC7">
              <w:rPr>
                <w:rFonts w:ascii="Arial" w:hAnsi="Arial" w:cs="Arial"/>
                <w:sz w:val="22"/>
                <w:szCs w:val="22"/>
                <w:lang w:val="lt-LT"/>
              </w:rPr>
              <w:t>4</w:t>
            </w:r>
            <w:r w:rsidRPr="002E012B">
              <w:rPr>
                <w:rFonts w:ascii="Arial" w:hAnsi="Arial" w:cs="Arial"/>
                <w:sz w:val="22"/>
                <w:szCs w:val="22"/>
                <w:lang w:val="lt-LT"/>
              </w:rPr>
              <w:t>-0</w:t>
            </w:r>
            <w:r w:rsidR="00CF56E4" w:rsidRPr="002E012B">
              <w:rPr>
                <w:rFonts w:ascii="Arial" w:hAnsi="Arial" w:cs="Arial"/>
                <w:sz w:val="22"/>
                <w:szCs w:val="22"/>
                <w:lang w:val="lt-LT"/>
              </w:rPr>
              <w:t>8</w:t>
            </w:r>
            <w:r w:rsidRPr="002E012B">
              <w:rPr>
                <w:rFonts w:ascii="Arial" w:hAnsi="Arial" w:cs="Arial"/>
                <w:sz w:val="22"/>
                <w:szCs w:val="22"/>
                <w:lang w:val="lt-LT"/>
              </w:rPr>
              <w:t>-</w:t>
            </w:r>
            <w:r w:rsidR="00323267" w:rsidRPr="002E012B">
              <w:rPr>
                <w:rFonts w:ascii="Arial" w:hAnsi="Arial" w:cs="Arial"/>
                <w:sz w:val="22"/>
                <w:szCs w:val="22"/>
                <w:lang w:val="lt-LT"/>
              </w:rPr>
              <w:t>0</w:t>
            </w:r>
            <w:r w:rsidRPr="002E012B">
              <w:rPr>
                <w:rFonts w:ascii="Arial" w:hAnsi="Arial" w:cs="Arial"/>
                <w:sz w:val="22"/>
                <w:szCs w:val="22"/>
                <w:lang w:val="lt-LT"/>
              </w:rPr>
              <w:t>1</w:t>
            </w:r>
          </w:p>
        </w:tc>
      </w:tr>
      <w:tr w:rsidR="0016518C" w:rsidRPr="002E012B" w14:paraId="0A9A3FEE" w14:textId="77777777" w:rsidTr="001F3ADF">
        <w:tc>
          <w:tcPr>
            <w:tcW w:w="4106" w:type="dxa"/>
            <w:vAlign w:val="center"/>
          </w:tcPr>
          <w:p w14:paraId="58D36666" w14:textId="4AF980A0" w:rsidR="0016518C" w:rsidRPr="002E012B" w:rsidRDefault="0016518C" w:rsidP="001F3ADF">
            <w:pPr>
              <w:pStyle w:val="Sraopastraipa"/>
              <w:numPr>
                <w:ilvl w:val="1"/>
                <w:numId w:val="8"/>
              </w:numPr>
              <w:spacing w:before="40" w:after="40" w:line="259" w:lineRule="auto"/>
              <w:ind w:left="454" w:right="-142" w:hanging="425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Bendra projekto / veiklos suma</w:t>
            </w:r>
          </w:p>
        </w:tc>
        <w:tc>
          <w:tcPr>
            <w:tcW w:w="5670" w:type="dxa"/>
            <w:vAlign w:val="center"/>
          </w:tcPr>
          <w:p w14:paraId="410C2954" w14:textId="2C7A27C3" w:rsidR="0016518C" w:rsidRPr="002E012B" w:rsidRDefault="00AA4AC7" w:rsidP="001F3ADF">
            <w:pPr>
              <w:spacing w:before="40" w:after="40" w:line="259" w:lineRule="auto"/>
              <w:ind w:right="-142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t>21</w:t>
            </w:r>
            <w:r w:rsidR="00B5222D">
              <w:t>7</w:t>
            </w:r>
            <w:r>
              <w:t xml:space="preserve">51 </w:t>
            </w:r>
            <w:r w:rsidR="00E81FD4" w:rsidRPr="002E012B">
              <w:rPr>
                <w:rFonts w:ascii="Arial" w:hAnsi="Arial" w:cs="Arial"/>
                <w:sz w:val="22"/>
                <w:szCs w:val="22"/>
                <w:lang w:val="lt-LT"/>
              </w:rPr>
              <w:t>EUR</w:t>
            </w:r>
          </w:p>
        </w:tc>
      </w:tr>
      <w:tr w:rsidR="0016518C" w:rsidRPr="002E012B" w14:paraId="6BABBDF6" w14:textId="77777777" w:rsidTr="001F3ADF">
        <w:tc>
          <w:tcPr>
            <w:tcW w:w="4106" w:type="dxa"/>
            <w:vAlign w:val="center"/>
          </w:tcPr>
          <w:p w14:paraId="391F822C" w14:textId="3A6B80FE" w:rsidR="0016518C" w:rsidRPr="002E012B" w:rsidRDefault="0016518C" w:rsidP="001F3ADF">
            <w:pPr>
              <w:pStyle w:val="Sraopastraipa"/>
              <w:numPr>
                <w:ilvl w:val="1"/>
                <w:numId w:val="8"/>
              </w:numPr>
              <w:spacing w:before="40" w:after="40" w:line="259" w:lineRule="auto"/>
              <w:ind w:left="454" w:right="-142" w:hanging="425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Paramos teikėjo </w:t>
            </w: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skirta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suma</w:t>
            </w:r>
          </w:p>
        </w:tc>
        <w:tc>
          <w:tcPr>
            <w:tcW w:w="5670" w:type="dxa"/>
            <w:vAlign w:val="center"/>
          </w:tcPr>
          <w:p w14:paraId="08D19773" w14:textId="0D422A6B" w:rsidR="0016518C" w:rsidRPr="002E012B" w:rsidRDefault="00AA4AC7" w:rsidP="001F3ADF">
            <w:pPr>
              <w:spacing w:before="40" w:after="40" w:line="259" w:lineRule="auto"/>
              <w:ind w:right="-142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t xml:space="preserve">21651 </w:t>
            </w:r>
            <w:r w:rsidR="00356B4C" w:rsidRPr="002E012B">
              <w:rPr>
                <w:rFonts w:ascii="Arial" w:hAnsi="Arial" w:cs="Arial"/>
                <w:sz w:val="22"/>
                <w:szCs w:val="22"/>
                <w:lang w:val="lt-LT"/>
              </w:rPr>
              <w:t>EUR</w:t>
            </w:r>
          </w:p>
        </w:tc>
      </w:tr>
      <w:tr w:rsidR="0016518C" w:rsidRPr="002E012B" w14:paraId="36B3922A" w14:textId="77777777" w:rsidTr="001F3ADF">
        <w:tc>
          <w:tcPr>
            <w:tcW w:w="4106" w:type="dxa"/>
            <w:vAlign w:val="center"/>
          </w:tcPr>
          <w:p w14:paraId="5231B2EE" w14:textId="38F20A4B" w:rsidR="0016518C" w:rsidRPr="002E012B" w:rsidRDefault="0016518C" w:rsidP="001F3ADF">
            <w:pPr>
              <w:pStyle w:val="Sraopastraipa"/>
              <w:numPr>
                <w:ilvl w:val="1"/>
                <w:numId w:val="8"/>
              </w:numPr>
              <w:spacing w:before="40" w:after="40" w:line="259" w:lineRule="auto"/>
              <w:ind w:left="454" w:right="-142" w:hanging="425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Paramos gavėjo </w:t>
            </w: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panaudota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lėšų suma</w:t>
            </w:r>
          </w:p>
        </w:tc>
        <w:tc>
          <w:tcPr>
            <w:tcW w:w="5670" w:type="dxa"/>
            <w:vAlign w:val="center"/>
          </w:tcPr>
          <w:p w14:paraId="57AA2E00" w14:textId="22D80A45" w:rsidR="0016518C" w:rsidRPr="002E012B" w:rsidRDefault="00402B48" w:rsidP="001F3ADF">
            <w:pPr>
              <w:spacing w:before="40" w:after="40" w:line="259" w:lineRule="auto"/>
              <w:ind w:right="-142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20915 </w:t>
            </w:r>
            <w:r w:rsidR="00FB5783" w:rsidRPr="002E012B">
              <w:rPr>
                <w:rFonts w:ascii="Arial" w:hAnsi="Arial" w:cs="Arial"/>
                <w:sz w:val="22"/>
                <w:szCs w:val="22"/>
                <w:lang w:val="lt-LT"/>
              </w:rPr>
              <w:t>EUR</w:t>
            </w:r>
          </w:p>
        </w:tc>
      </w:tr>
    </w:tbl>
    <w:p w14:paraId="6E70BB42" w14:textId="042AD183" w:rsidR="0016518C" w:rsidRPr="002E012B" w:rsidRDefault="0016518C" w:rsidP="001F3ADF">
      <w:pPr>
        <w:spacing w:before="600" w:after="120" w:line="259" w:lineRule="auto"/>
        <w:ind w:right="-142"/>
        <w:rPr>
          <w:rFonts w:ascii="Arial" w:hAnsi="Arial" w:cs="Times New Roman (Body CS)"/>
          <w:b/>
          <w:sz w:val="22"/>
          <w:szCs w:val="22"/>
          <w:lang w:val="lt-LT"/>
        </w:rPr>
      </w:pPr>
      <w:r w:rsidRPr="002E012B">
        <w:rPr>
          <w:rFonts w:ascii="Arial" w:hAnsi="Arial" w:cs="Times New Roman (Body CS)"/>
          <w:b/>
          <w:sz w:val="22"/>
          <w:szCs w:val="22"/>
          <w:lang w:val="lt-LT"/>
        </w:rPr>
        <w:t>2. INFORMACIJA APIE PROJEKTO / VEIKLOS ĮGYVENDINIMĄ</w:t>
      </w:r>
    </w:p>
    <w:tbl>
      <w:tblPr>
        <w:tblStyle w:val="Lentelstinklelis"/>
        <w:tblW w:w="9811" w:type="dxa"/>
        <w:tblInd w:w="-30" w:type="dxa"/>
        <w:tblLook w:val="04A0" w:firstRow="1" w:lastRow="0" w:firstColumn="1" w:lastColumn="0" w:noHBand="0" w:noVBand="1"/>
      </w:tblPr>
      <w:tblGrid>
        <w:gridCol w:w="9811"/>
      </w:tblGrid>
      <w:tr w:rsidR="0016518C" w:rsidRPr="004A6FAB" w14:paraId="48065F21" w14:textId="1E46A375" w:rsidTr="001F3ADF">
        <w:trPr>
          <w:trHeight w:val="397"/>
        </w:trPr>
        <w:tc>
          <w:tcPr>
            <w:tcW w:w="9811" w:type="dxa"/>
            <w:shd w:val="clear" w:color="auto" w:fill="00D3B7"/>
          </w:tcPr>
          <w:p w14:paraId="16F9711C" w14:textId="5075188B" w:rsidR="0016518C" w:rsidRPr="002E012B" w:rsidRDefault="0016518C" w:rsidP="0016518C">
            <w:pPr>
              <w:ind w:right="-141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 xml:space="preserve">2.1. Trumpai aprašykite projektą / veiklą, kuriai buvo naudojama parama 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(ne daugiau 1000 simbolių)</w:t>
            </w:r>
          </w:p>
        </w:tc>
      </w:tr>
      <w:tr w:rsidR="001F027A" w:rsidRPr="004A6FAB" w14:paraId="71B23682" w14:textId="7A74FC16" w:rsidTr="001F3ADF">
        <w:trPr>
          <w:trHeight w:val="1082"/>
        </w:trPr>
        <w:tc>
          <w:tcPr>
            <w:tcW w:w="9811" w:type="dxa"/>
          </w:tcPr>
          <w:p w14:paraId="31BBE629" w14:textId="1B97BA62" w:rsidR="001F027A" w:rsidRPr="00BB7E66" w:rsidRDefault="001F027A" w:rsidP="001F027A">
            <w:pPr>
              <w:rPr>
                <w:color w:val="000000" w:themeColor="text1"/>
                <w:shd w:val="clear" w:color="auto" w:fill="FFFFFF"/>
                <w:lang w:val="lt-LT"/>
              </w:rPr>
            </w:pPr>
            <w:bookmarkStart w:id="0" w:name="_Hlk143025505"/>
            <w:bookmarkStart w:id="1" w:name="_Hlk143022589"/>
            <w:r w:rsidRPr="00BB7E66">
              <w:rPr>
                <w:color w:val="000000" w:themeColor="text1"/>
                <w:lang w:val="lt-LT"/>
              </w:rPr>
              <w:t>Projekto dėka sukurta šiuolaikiška, inovatyvi, saugi ir palanki sveikatai ugdymo/mokymo(</w:t>
            </w:r>
            <w:proofErr w:type="spellStart"/>
            <w:r w:rsidRPr="00BB7E66">
              <w:rPr>
                <w:color w:val="000000" w:themeColor="text1"/>
                <w:lang w:val="lt-LT"/>
              </w:rPr>
              <w:t>si</w:t>
            </w:r>
            <w:proofErr w:type="spellEnd"/>
            <w:r w:rsidRPr="00BB7E66">
              <w:rPr>
                <w:color w:val="000000" w:themeColor="text1"/>
                <w:lang w:val="lt-LT"/>
              </w:rPr>
              <w:t>) ir laisvalaikio erdvė Gimnazijos teritorijoje, kuria  naudo</w:t>
            </w:r>
            <w:r>
              <w:rPr>
                <w:color w:val="000000" w:themeColor="text1"/>
                <w:lang w:val="lt-LT"/>
              </w:rPr>
              <w:t xml:space="preserve">jasi </w:t>
            </w:r>
            <w:r w:rsidRPr="00BB7E66">
              <w:rPr>
                <w:color w:val="000000" w:themeColor="text1"/>
                <w:lang w:val="lt-LT"/>
              </w:rPr>
              <w:t xml:space="preserve">vaikai/mokiniai bei Vydmantų </w:t>
            </w:r>
            <w:r>
              <w:rPr>
                <w:color w:val="000000" w:themeColor="text1"/>
                <w:lang w:val="lt-LT"/>
              </w:rPr>
              <w:t xml:space="preserve">kaimo </w:t>
            </w:r>
            <w:r w:rsidRPr="00BB7E66">
              <w:rPr>
                <w:color w:val="000000" w:themeColor="text1"/>
                <w:lang w:val="lt-LT"/>
              </w:rPr>
              <w:t>bendruomenės gyventojai. Tai ilgalaikė ir estetiškai atrodanti nestandartinio dydžio daugiafunkcinė lauko klasė</w:t>
            </w:r>
            <w:r w:rsidR="00DB074D">
              <w:rPr>
                <w:color w:val="000000" w:themeColor="text1"/>
                <w:lang w:val="lt-LT"/>
              </w:rPr>
              <w:t xml:space="preserve"> naujai kuriamame parkelyje</w:t>
            </w:r>
            <w:r w:rsidRPr="00BB7E66">
              <w:rPr>
                <w:color w:val="000000" w:themeColor="text1"/>
                <w:lang w:val="lt-LT"/>
              </w:rPr>
              <w:t>. Sukurtoje erdvėje</w:t>
            </w:r>
            <w:r w:rsidRPr="00BB7E66">
              <w:rPr>
                <w:color w:val="000000" w:themeColor="text1"/>
                <w:shd w:val="clear" w:color="auto" w:fill="FFFFFF"/>
                <w:lang w:val="lt-LT"/>
              </w:rPr>
              <w:t xml:space="preserve"> vedamos inovatyvios, </w:t>
            </w:r>
            <w:r>
              <w:rPr>
                <w:color w:val="000000" w:themeColor="text1"/>
                <w:shd w:val="clear" w:color="auto" w:fill="FFFFFF"/>
                <w:lang w:val="lt-LT"/>
              </w:rPr>
              <w:t xml:space="preserve">nestandartinės </w:t>
            </w:r>
            <w:r w:rsidRPr="00BB7E66">
              <w:rPr>
                <w:color w:val="000000" w:themeColor="text1"/>
                <w:shd w:val="clear" w:color="auto" w:fill="FFFFFF"/>
                <w:lang w:val="lt-LT"/>
              </w:rPr>
              <w:t>pamokos, organizuojam</w:t>
            </w:r>
            <w:r>
              <w:rPr>
                <w:color w:val="000000" w:themeColor="text1"/>
                <w:shd w:val="clear" w:color="auto" w:fill="FFFFFF"/>
                <w:lang w:val="lt-LT"/>
              </w:rPr>
              <w:t xml:space="preserve">os </w:t>
            </w:r>
            <w:r w:rsidRPr="00BB7E66">
              <w:rPr>
                <w:color w:val="000000" w:themeColor="text1"/>
                <w:shd w:val="clear" w:color="auto" w:fill="FFFFFF"/>
                <w:lang w:val="lt-LT"/>
              </w:rPr>
              <w:t>neformaliojo ugdymo veiklos ir diskusijos</w:t>
            </w:r>
            <w:r>
              <w:rPr>
                <w:color w:val="000000" w:themeColor="text1"/>
                <w:shd w:val="clear" w:color="auto" w:fill="FFFFFF"/>
                <w:lang w:val="lt-LT"/>
              </w:rPr>
              <w:t>, susitikimai su</w:t>
            </w:r>
            <w:r w:rsidRPr="00BB7E66">
              <w:rPr>
                <w:color w:val="000000" w:themeColor="text1"/>
                <w:shd w:val="clear" w:color="auto" w:fill="FFFFFF"/>
                <w:lang w:val="lt-LT"/>
              </w:rPr>
              <w:t xml:space="preserve"> svečiais</w:t>
            </w:r>
            <w:r>
              <w:rPr>
                <w:color w:val="000000" w:themeColor="text1"/>
                <w:shd w:val="clear" w:color="auto" w:fill="FFFFFF"/>
                <w:lang w:val="lt-LT"/>
              </w:rPr>
              <w:t xml:space="preserve">, </w:t>
            </w:r>
            <w:r w:rsidRPr="00BB7E66">
              <w:rPr>
                <w:color w:val="000000" w:themeColor="text1"/>
                <w:shd w:val="clear" w:color="auto" w:fill="FFFFFF"/>
                <w:lang w:val="lt-LT"/>
              </w:rPr>
              <w:t xml:space="preserve"> užsiėmimai su specialiųjų poreikių vaikais, konsultacijos. </w:t>
            </w:r>
          </w:p>
          <w:p w14:paraId="107986BE" w14:textId="374A326F" w:rsidR="001F027A" w:rsidRDefault="001F027A" w:rsidP="001F027A">
            <w:pPr>
              <w:rPr>
                <w:color w:val="000000"/>
                <w:sz w:val="27"/>
                <w:szCs w:val="27"/>
                <w:lang w:val="lt-LT"/>
              </w:rPr>
            </w:pPr>
            <w:r w:rsidRPr="00F1662E">
              <w:rPr>
                <w:color w:val="222222"/>
                <w:shd w:val="clear" w:color="auto" w:fill="FFFFFF"/>
                <w:lang w:val="lt-LT"/>
              </w:rPr>
              <w:t>Naujo</w:t>
            </w:r>
            <w:r>
              <w:rPr>
                <w:color w:val="222222"/>
                <w:shd w:val="clear" w:color="auto" w:fill="FFFFFF"/>
                <w:lang w:val="lt-LT"/>
              </w:rPr>
              <w:t>ji</w:t>
            </w:r>
            <w:r w:rsidRPr="00F1662E">
              <w:rPr>
                <w:color w:val="222222"/>
                <w:shd w:val="clear" w:color="auto" w:fill="FFFFFF"/>
                <w:lang w:val="lt-LT"/>
              </w:rPr>
              <w:t xml:space="preserve"> erdvė motyvuoja labiau įsitraukti į ugdymo(</w:t>
            </w:r>
            <w:proofErr w:type="spellStart"/>
            <w:r w:rsidRPr="00F1662E">
              <w:rPr>
                <w:color w:val="222222"/>
                <w:shd w:val="clear" w:color="auto" w:fill="FFFFFF"/>
                <w:lang w:val="lt-LT"/>
              </w:rPr>
              <w:t>si</w:t>
            </w:r>
            <w:proofErr w:type="spellEnd"/>
            <w:r w:rsidRPr="00F1662E">
              <w:rPr>
                <w:color w:val="222222"/>
                <w:shd w:val="clear" w:color="auto" w:fill="FFFFFF"/>
                <w:lang w:val="lt-LT"/>
              </w:rPr>
              <w:t xml:space="preserve">) procesą, padeda sukurti </w:t>
            </w:r>
            <w:r w:rsidRPr="00F1662E">
              <w:rPr>
                <w:color w:val="000000"/>
                <w:lang w:val="lt-LT"/>
              </w:rPr>
              <w:t>aplinką, kuri prisi</w:t>
            </w:r>
            <w:r>
              <w:rPr>
                <w:color w:val="000000"/>
                <w:lang w:val="lt-LT"/>
              </w:rPr>
              <w:t>de</w:t>
            </w:r>
            <w:r w:rsidRPr="00F1662E">
              <w:rPr>
                <w:color w:val="000000"/>
                <w:lang w:val="lt-LT"/>
              </w:rPr>
              <w:t xml:space="preserve">da gerinant </w:t>
            </w:r>
            <w:r w:rsidR="00DB074D">
              <w:rPr>
                <w:color w:val="000000"/>
                <w:lang w:val="lt-LT"/>
              </w:rPr>
              <w:t xml:space="preserve">psichologinę, </w:t>
            </w:r>
            <w:r w:rsidRPr="00F1662E">
              <w:rPr>
                <w:color w:val="000000"/>
                <w:lang w:val="lt-LT"/>
              </w:rPr>
              <w:t>emocinę, protinę vaikų/mokinių, bendruomenės narių savijautą.</w:t>
            </w:r>
            <w:r w:rsidRPr="00F1662E">
              <w:rPr>
                <w:color w:val="000000"/>
                <w:sz w:val="27"/>
                <w:szCs w:val="27"/>
                <w:lang w:val="lt-LT"/>
              </w:rPr>
              <w:t xml:space="preserve"> </w:t>
            </w:r>
          </w:p>
          <w:bookmarkEnd w:id="0"/>
          <w:bookmarkEnd w:id="1"/>
          <w:p w14:paraId="74F7CBAE" w14:textId="5F4267DF" w:rsidR="001F027A" w:rsidRPr="002E012B" w:rsidRDefault="001F027A" w:rsidP="001F027A">
            <w:pPr>
              <w:spacing w:after="60"/>
              <w:rPr>
                <w:lang w:val="lt-LT"/>
              </w:rPr>
            </w:pPr>
          </w:p>
        </w:tc>
      </w:tr>
    </w:tbl>
    <w:p w14:paraId="15F6E3AB" w14:textId="77777777" w:rsidR="001F3ADF" w:rsidRPr="002E012B" w:rsidRDefault="001F3ADF">
      <w:pPr>
        <w:rPr>
          <w:lang w:val="lt-LT"/>
        </w:rPr>
      </w:pPr>
      <w:r w:rsidRPr="002E012B">
        <w:rPr>
          <w:lang w:val="lt-LT"/>
        </w:rPr>
        <w:br w:type="page"/>
      </w:r>
    </w:p>
    <w:tbl>
      <w:tblPr>
        <w:tblStyle w:val="Lentelstinklelis"/>
        <w:tblW w:w="9811" w:type="dxa"/>
        <w:tblInd w:w="-25" w:type="dxa"/>
        <w:tblLook w:val="04A0" w:firstRow="1" w:lastRow="0" w:firstColumn="1" w:lastColumn="0" w:noHBand="0" w:noVBand="1"/>
      </w:tblPr>
      <w:tblGrid>
        <w:gridCol w:w="2856"/>
        <w:gridCol w:w="1981"/>
        <w:gridCol w:w="1810"/>
        <w:gridCol w:w="1323"/>
        <w:gridCol w:w="1841"/>
      </w:tblGrid>
      <w:tr w:rsidR="0016518C" w:rsidRPr="004A6FAB" w14:paraId="039F6130" w14:textId="614DBD6E" w:rsidTr="001F3ADF">
        <w:trPr>
          <w:trHeight w:val="397"/>
        </w:trPr>
        <w:tc>
          <w:tcPr>
            <w:tcW w:w="9811" w:type="dxa"/>
            <w:gridSpan w:val="5"/>
            <w:shd w:val="clear" w:color="auto" w:fill="00D3B7"/>
          </w:tcPr>
          <w:p w14:paraId="7E692276" w14:textId="0754AF6A" w:rsidR="0016518C" w:rsidRPr="002E012B" w:rsidRDefault="0016518C" w:rsidP="0016518C">
            <w:pPr>
              <w:ind w:right="-141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lastRenderedPageBreak/>
              <w:t>2.2. Pateikite informaciją apie įvykusias veiklas, projekto etapus ir pasiektus rodiklius</w:t>
            </w: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br/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Atskirose eilutėse turi būti nurodytos visos numatytos veiklos ir pasiekti rezultatai</w:t>
            </w:r>
          </w:p>
        </w:tc>
      </w:tr>
      <w:tr w:rsidR="007F0FA6" w:rsidRPr="002E012B" w14:paraId="6EF4EB50" w14:textId="225C1296" w:rsidTr="001A35CA">
        <w:trPr>
          <w:trHeight w:val="397"/>
        </w:trPr>
        <w:tc>
          <w:tcPr>
            <w:tcW w:w="2856" w:type="dxa"/>
            <w:shd w:val="clear" w:color="auto" w:fill="00D3B7"/>
            <w:vAlign w:val="center"/>
          </w:tcPr>
          <w:p w14:paraId="0E51B0B6" w14:textId="68127C47" w:rsidR="0016518C" w:rsidRPr="002E012B" w:rsidRDefault="007F0FA6" w:rsidP="006A224A">
            <w:pPr>
              <w:ind w:left="-83" w:right="-141"/>
              <w:jc w:val="center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Veikla / projekto etapas</w:t>
            </w:r>
          </w:p>
        </w:tc>
        <w:tc>
          <w:tcPr>
            <w:tcW w:w="1981" w:type="dxa"/>
            <w:shd w:val="clear" w:color="auto" w:fill="00D3B7"/>
            <w:vAlign w:val="center"/>
          </w:tcPr>
          <w:p w14:paraId="0BF76AE3" w14:textId="50F72A41" w:rsidR="0016518C" w:rsidRPr="002E012B" w:rsidRDefault="007F0FA6" w:rsidP="006A224A">
            <w:pPr>
              <w:ind w:left="-83" w:right="-141"/>
              <w:jc w:val="center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Planuota pasiekti reikšmė</w:t>
            </w:r>
          </w:p>
        </w:tc>
        <w:tc>
          <w:tcPr>
            <w:tcW w:w="1810" w:type="dxa"/>
            <w:shd w:val="clear" w:color="auto" w:fill="00D3B7"/>
            <w:vAlign w:val="center"/>
          </w:tcPr>
          <w:p w14:paraId="13FFB7E8" w14:textId="50250CF2" w:rsidR="0016518C" w:rsidRPr="002E012B" w:rsidRDefault="007F0FA6" w:rsidP="006A224A">
            <w:pPr>
              <w:ind w:left="-83" w:right="-141"/>
              <w:jc w:val="center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Faktiškai pasiekta reikšmė</w:t>
            </w:r>
          </w:p>
        </w:tc>
        <w:tc>
          <w:tcPr>
            <w:tcW w:w="1323" w:type="dxa"/>
            <w:shd w:val="clear" w:color="auto" w:fill="00D3B7"/>
            <w:vAlign w:val="center"/>
          </w:tcPr>
          <w:p w14:paraId="79C563CF" w14:textId="00AC3984" w:rsidR="0016518C" w:rsidRPr="002E012B" w:rsidRDefault="007F0FA6" w:rsidP="006A224A">
            <w:pPr>
              <w:ind w:left="-83" w:right="-141"/>
              <w:jc w:val="center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Pasiekimo data</w:t>
            </w:r>
          </w:p>
        </w:tc>
        <w:tc>
          <w:tcPr>
            <w:tcW w:w="1841" w:type="dxa"/>
            <w:shd w:val="clear" w:color="auto" w:fill="00D3B7"/>
            <w:vAlign w:val="center"/>
          </w:tcPr>
          <w:p w14:paraId="4141D8F0" w14:textId="7A0719D3" w:rsidR="0016518C" w:rsidRPr="002E012B" w:rsidRDefault="007F0FA6" w:rsidP="006A224A">
            <w:pPr>
              <w:ind w:left="-83" w:right="-141"/>
              <w:jc w:val="center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Pastabos ir komentarai</w:t>
            </w:r>
          </w:p>
        </w:tc>
      </w:tr>
      <w:tr w:rsidR="001F027A" w:rsidRPr="002E012B" w14:paraId="4957C4C8" w14:textId="162C3DDD" w:rsidTr="001A35CA">
        <w:trPr>
          <w:trHeight w:val="1082"/>
        </w:trPr>
        <w:tc>
          <w:tcPr>
            <w:tcW w:w="2856" w:type="dxa"/>
          </w:tcPr>
          <w:p w14:paraId="14603180" w14:textId="3420D324" w:rsidR="001F027A" w:rsidRPr="00DB074D" w:rsidRDefault="001F027A" w:rsidP="001F027A">
            <w:pPr>
              <w:ind w:right="-108"/>
              <w:rPr>
                <w:color w:val="000000" w:themeColor="text1"/>
                <w:lang w:val="lt-LT"/>
              </w:rPr>
            </w:pPr>
            <w:r w:rsidRPr="00DB074D">
              <w:rPr>
                <w:color w:val="000000" w:themeColor="text1"/>
                <w:lang w:val="lt-LT"/>
              </w:rPr>
              <w:t>Kupol</w:t>
            </w:r>
            <w:r w:rsidR="00653C7F" w:rsidRPr="00DB074D">
              <w:rPr>
                <w:color w:val="000000" w:themeColor="text1"/>
                <w:lang w:val="lt-LT"/>
              </w:rPr>
              <w:t>as iš cinkuoto metalo. Skersmuo 8m., aukštis 407cm, grindų plotas 50m</w:t>
            </w:r>
            <w:r w:rsidR="00653C7F" w:rsidRPr="00DB074D">
              <w:rPr>
                <w:color w:val="000000" w:themeColor="text1"/>
                <w:vertAlign w:val="superscript"/>
                <w:lang w:val="lt-LT"/>
              </w:rPr>
              <w:t>2</w:t>
            </w:r>
            <w:r w:rsidR="00653C7F" w:rsidRPr="00DB074D">
              <w:rPr>
                <w:color w:val="000000" w:themeColor="text1"/>
                <w:lang w:val="lt-LT"/>
              </w:rPr>
              <w:t xml:space="preserve">, padengtas ilgaamže 500 mikronų storio PVC danga turinčia UV apsaugą - 1 vnt. </w:t>
            </w:r>
          </w:p>
        </w:tc>
        <w:tc>
          <w:tcPr>
            <w:tcW w:w="1981" w:type="dxa"/>
          </w:tcPr>
          <w:p w14:paraId="0D81939E" w14:textId="0D3EF84F" w:rsidR="001F027A" w:rsidRPr="00DB074D" w:rsidRDefault="00653C7F" w:rsidP="001F027A">
            <w:pPr>
              <w:ind w:right="-141"/>
              <w:jc w:val="center"/>
              <w:rPr>
                <w:color w:val="000000" w:themeColor="text1"/>
                <w:lang w:val="lt-LT"/>
              </w:rPr>
            </w:pPr>
            <w:r w:rsidRPr="00DB074D">
              <w:rPr>
                <w:color w:val="000000" w:themeColor="text1"/>
                <w:lang w:val="lt-LT"/>
              </w:rPr>
              <w:t>7139</w:t>
            </w:r>
            <w:r w:rsidR="00773652" w:rsidRPr="00DB074D">
              <w:rPr>
                <w:color w:val="000000" w:themeColor="text1"/>
                <w:lang w:val="lt-LT"/>
              </w:rPr>
              <w:t>,00</w:t>
            </w:r>
          </w:p>
        </w:tc>
        <w:tc>
          <w:tcPr>
            <w:tcW w:w="1810" w:type="dxa"/>
          </w:tcPr>
          <w:p w14:paraId="10F62B7E" w14:textId="16E13D00" w:rsidR="001F027A" w:rsidRPr="00DB074D" w:rsidRDefault="00653C7F" w:rsidP="00653C7F">
            <w:pPr>
              <w:ind w:right="-141"/>
              <w:jc w:val="center"/>
              <w:rPr>
                <w:color w:val="000000" w:themeColor="text1"/>
                <w:lang w:val="lt-LT"/>
              </w:rPr>
            </w:pPr>
            <w:r w:rsidRPr="00DB074D">
              <w:rPr>
                <w:color w:val="000000" w:themeColor="text1"/>
                <w:lang w:val="lt-LT"/>
              </w:rPr>
              <w:t>7139</w:t>
            </w:r>
            <w:r w:rsidR="00773652" w:rsidRPr="00DB074D">
              <w:rPr>
                <w:color w:val="000000" w:themeColor="text1"/>
                <w:lang w:val="lt-LT"/>
              </w:rPr>
              <w:t>,00</w:t>
            </w:r>
          </w:p>
        </w:tc>
        <w:tc>
          <w:tcPr>
            <w:tcW w:w="1323" w:type="dxa"/>
          </w:tcPr>
          <w:p w14:paraId="36B3041D" w14:textId="666D471E" w:rsidR="001F027A" w:rsidRPr="00DB074D" w:rsidRDefault="00653C7F" w:rsidP="001F027A">
            <w:pPr>
              <w:ind w:right="-141"/>
              <w:rPr>
                <w:color w:val="000000" w:themeColor="text1"/>
                <w:lang w:val="lt-LT"/>
              </w:rPr>
            </w:pPr>
            <w:r w:rsidRPr="00DB074D">
              <w:rPr>
                <w:color w:val="000000" w:themeColor="text1"/>
                <w:lang w:val="lt-LT"/>
              </w:rPr>
              <w:t>2024-04-30</w:t>
            </w:r>
          </w:p>
        </w:tc>
        <w:tc>
          <w:tcPr>
            <w:tcW w:w="1841" w:type="dxa"/>
            <w:vAlign w:val="center"/>
          </w:tcPr>
          <w:p w14:paraId="3A4E167C" w14:textId="03B2BB7F" w:rsidR="001F027A" w:rsidRPr="00DB074D" w:rsidRDefault="001F027A" w:rsidP="001F027A">
            <w:pPr>
              <w:ind w:right="-141"/>
              <w:rPr>
                <w:rFonts w:ascii="Arial" w:hAnsi="Arial" w:cs="Times New Roman (Body CS)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1A35CA" w:rsidRPr="002E012B" w14:paraId="2DA34C5B" w14:textId="77777777" w:rsidTr="001A35CA">
        <w:trPr>
          <w:trHeight w:val="1082"/>
        </w:trPr>
        <w:tc>
          <w:tcPr>
            <w:tcW w:w="2856" w:type="dxa"/>
          </w:tcPr>
          <w:p w14:paraId="18272291" w14:textId="37402D91" w:rsidR="001A35CA" w:rsidRPr="00DB074D" w:rsidRDefault="001A35CA" w:rsidP="001A35CA">
            <w:pPr>
              <w:ind w:right="-108"/>
              <w:rPr>
                <w:color w:val="000000" w:themeColor="text1"/>
                <w:lang w:val="lt-LT"/>
              </w:rPr>
            </w:pPr>
            <w:r w:rsidRPr="00DB074D">
              <w:rPr>
                <w:color w:val="000000" w:themeColor="text1"/>
                <w:lang w:val="lt-LT"/>
              </w:rPr>
              <w:t>Grūdinto stiklo durys su vyriais, durų rankena ir rakinama spyna – 1 vnt.</w:t>
            </w:r>
          </w:p>
        </w:tc>
        <w:tc>
          <w:tcPr>
            <w:tcW w:w="1981" w:type="dxa"/>
          </w:tcPr>
          <w:p w14:paraId="3065E048" w14:textId="157540FF" w:rsidR="001A35CA" w:rsidRPr="00DB074D" w:rsidRDefault="001A35CA" w:rsidP="001A35CA">
            <w:pPr>
              <w:ind w:right="-141"/>
              <w:jc w:val="center"/>
              <w:rPr>
                <w:color w:val="000000" w:themeColor="text1"/>
                <w:lang w:val="lt-LT"/>
              </w:rPr>
            </w:pPr>
            <w:r w:rsidRPr="00DB074D">
              <w:rPr>
                <w:color w:val="000000" w:themeColor="text1"/>
                <w:lang w:val="lt-LT"/>
              </w:rPr>
              <w:t>350,90</w:t>
            </w:r>
          </w:p>
        </w:tc>
        <w:tc>
          <w:tcPr>
            <w:tcW w:w="1810" w:type="dxa"/>
          </w:tcPr>
          <w:p w14:paraId="4F59E832" w14:textId="213D6FD1" w:rsidR="001A35CA" w:rsidRPr="00DB074D" w:rsidRDefault="001A35CA" w:rsidP="001A35CA">
            <w:pPr>
              <w:ind w:right="-141"/>
              <w:jc w:val="center"/>
              <w:rPr>
                <w:color w:val="000000" w:themeColor="text1"/>
                <w:lang w:val="lt-LT"/>
              </w:rPr>
            </w:pPr>
            <w:r w:rsidRPr="00DB074D">
              <w:rPr>
                <w:color w:val="000000" w:themeColor="text1"/>
                <w:lang w:val="lt-LT"/>
              </w:rPr>
              <w:t>350,90</w:t>
            </w:r>
          </w:p>
        </w:tc>
        <w:tc>
          <w:tcPr>
            <w:tcW w:w="1323" w:type="dxa"/>
          </w:tcPr>
          <w:p w14:paraId="472DAF4A" w14:textId="4E143ADB" w:rsidR="001A35CA" w:rsidRPr="00DB074D" w:rsidRDefault="001A35CA" w:rsidP="001A35CA">
            <w:pPr>
              <w:ind w:right="-141"/>
              <w:rPr>
                <w:color w:val="000000" w:themeColor="text1"/>
                <w:lang w:val="lt-LT"/>
              </w:rPr>
            </w:pPr>
            <w:r w:rsidRPr="00DB074D">
              <w:rPr>
                <w:color w:val="000000" w:themeColor="text1"/>
                <w:lang w:val="lt-LT"/>
              </w:rPr>
              <w:t>2024-04-30</w:t>
            </w:r>
          </w:p>
        </w:tc>
        <w:tc>
          <w:tcPr>
            <w:tcW w:w="1841" w:type="dxa"/>
            <w:vAlign w:val="center"/>
          </w:tcPr>
          <w:p w14:paraId="3EAA7DA7" w14:textId="77777777" w:rsidR="001A35CA" w:rsidRPr="00DB074D" w:rsidRDefault="001A35CA" w:rsidP="001A35CA">
            <w:pPr>
              <w:ind w:right="-141"/>
              <w:rPr>
                <w:rFonts w:ascii="Arial" w:hAnsi="Arial" w:cs="Times New Roman (Body CS)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1A35CA" w:rsidRPr="002E012B" w14:paraId="69F71BEA" w14:textId="77777777" w:rsidTr="001A35CA">
        <w:trPr>
          <w:trHeight w:val="1082"/>
        </w:trPr>
        <w:tc>
          <w:tcPr>
            <w:tcW w:w="2856" w:type="dxa"/>
          </w:tcPr>
          <w:p w14:paraId="4DE0DEEC" w14:textId="5011002A" w:rsidR="001A35CA" w:rsidRPr="00DB074D" w:rsidRDefault="001A35CA" w:rsidP="001A35CA">
            <w:pPr>
              <w:ind w:right="-108"/>
              <w:rPr>
                <w:color w:val="000000" w:themeColor="text1"/>
                <w:lang w:val="lt-LT"/>
              </w:rPr>
            </w:pPr>
            <w:r w:rsidRPr="00DB074D">
              <w:rPr>
                <w:color w:val="000000" w:themeColor="text1"/>
                <w:lang w:val="lt-LT"/>
              </w:rPr>
              <w:t xml:space="preserve">Langas kupolui stacionarus karkasinis su </w:t>
            </w:r>
            <w:proofErr w:type="spellStart"/>
            <w:r w:rsidRPr="00DB074D">
              <w:rPr>
                <w:color w:val="000000" w:themeColor="text1"/>
                <w:lang w:val="lt-LT"/>
              </w:rPr>
              <w:t>pakėlėjais</w:t>
            </w:r>
            <w:proofErr w:type="spellEnd"/>
            <w:r w:rsidRPr="00DB074D">
              <w:rPr>
                <w:color w:val="000000" w:themeColor="text1"/>
                <w:lang w:val="lt-LT"/>
              </w:rPr>
              <w:t xml:space="preserve"> ir fiksatoriais – 4vnt.</w:t>
            </w:r>
          </w:p>
        </w:tc>
        <w:tc>
          <w:tcPr>
            <w:tcW w:w="1981" w:type="dxa"/>
          </w:tcPr>
          <w:p w14:paraId="46D4D961" w14:textId="119BDBCF" w:rsidR="001A35CA" w:rsidRPr="00DB074D" w:rsidRDefault="001A35CA" w:rsidP="001A35CA">
            <w:pPr>
              <w:ind w:right="-141"/>
              <w:jc w:val="center"/>
              <w:rPr>
                <w:color w:val="000000" w:themeColor="text1"/>
                <w:lang w:val="lt-LT"/>
              </w:rPr>
            </w:pPr>
            <w:r w:rsidRPr="00DB074D">
              <w:rPr>
                <w:color w:val="000000" w:themeColor="text1"/>
                <w:lang w:val="lt-LT"/>
              </w:rPr>
              <w:t>338,80</w:t>
            </w:r>
          </w:p>
        </w:tc>
        <w:tc>
          <w:tcPr>
            <w:tcW w:w="1810" w:type="dxa"/>
          </w:tcPr>
          <w:p w14:paraId="6EA42950" w14:textId="3417E1D6" w:rsidR="001A35CA" w:rsidRPr="00DB074D" w:rsidRDefault="001A35CA" w:rsidP="001A35CA">
            <w:pPr>
              <w:ind w:right="-141"/>
              <w:jc w:val="center"/>
              <w:rPr>
                <w:color w:val="000000" w:themeColor="text1"/>
                <w:lang w:val="lt-LT"/>
              </w:rPr>
            </w:pPr>
            <w:r w:rsidRPr="00DB074D">
              <w:rPr>
                <w:color w:val="000000" w:themeColor="text1"/>
                <w:lang w:val="lt-LT"/>
              </w:rPr>
              <w:t>338,80</w:t>
            </w:r>
          </w:p>
        </w:tc>
        <w:tc>
          <w:tcPr>
            <w:tcW w:w="1323" w:type="dxa"/>
          </w:tcPr>
          <w:p w14:paraId="2AD1E26B" w14:textId="7922CB2E" w:rsidR="001A35CA" w:rsidRPr="00DB074D" w:rsidRDefault="001A35CA" w:rsidP="001A35CA">
            <w:pPr>
              <w:ind w:right="-141"/>
              <w:rPr>
                <w:color w:val="000000" w:themeColor="text1"/>
                <w:lang w:val="lt-LT"/>
              </w:rPr>
            </w:pPr>
            <w:r w:rsidRPr="00DB074D">
              <w:rPr>
                <w:color w:val="000000" w:themeColor="text1"/>
                <w:lang w:val="lt-LT"/>
              </w:rPr>
              <w:t>2024-04-30</w:t>
            </w:r>
          </w:p>
        </w:tc>
        <w:tc>
          <w:tcPr>
            <w:tcW w:w="1841" w:type="dxa"/>
            <w:vAlign w:val="center"/>
          </w:tcPr>
          <w:p w14:paraId="50E7DC31" w14:textId="77777777" w:rsidR="001A35CA" w:rsidRPr="00DB074D" w:rsidRDefault="001A35CA" w:rsidP="001A35CA">
            <w:pPr>
              <w:ind w:right="-141"/>
              <w:rPr>
                <w:rFonts w:ascii="Arial" w:hAnsi="Arial" w:cs="Times New Roman (Body CS)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1A35CA" w:rsidRPr="002E012B" w14:paraId="6BBB97D4" w14:textId="77777777" w:rsidTr="001A35CA">
        <w:trPr>
          <w:trHeight w:val="1082"/>
        </w:trPr>
        <w:tc>
          <w:tcPr>
            <w:tcW w:w="2856" w:type="dxa"/>
          </w:tcPr>
          <w:p w14:paraId="60AAE1F9" w14:textId="4A636C32" w:rsidR="001A35CA" w:rsidRPr="00DB074D" w:rsidRDefault="001A35CA" w:rsidP="001A35CA">
            <w:pPr>
              <w:ind w:right="-108"/>
              <w:rPr>
                <w:color w:val="000000" w:themeColor="text1"/>
                <w:lang w:val="lt-LT"/>
              </w:rPr>
            </w:pPr>
            <w:r w:rsidRPr="00DB074D">
              <w:rPr>
                <w:color w:val="000000" w:themeColor="text1"/>
                <w:lang w:val="lt-LT"/>
              </w:rPr>
              <w:t>Dviejų spalvų tento kombinavimas – apsauga nuo saulės spindulių (60</w:t>
            </w:r>
            <w:r w:rsidRPr="00DB074D">
              <w:rPr>
                <w:color w:val="000000" w:themeColor="text1"/>
              </w:rPr>
              <w:t>%</w:t>
            </w:r>
            <w:r w:rsidRPr="00DB074D">
              <w:rPr>
                <w:color w:val="000000" w:themeColor="text1"/>
                <w:lang w:val="lt-LT"/>
              </w:rPr>
              <w:t>dramblio kaulo tentas nepermatomas, 40</w:t>
            </w:r>
            <w:r w:rsidRPr="00DB074D">
              <w:rPr>
                <w:color w:val="000000" w:themeColor="text1"/>
              </w:rPr>
              <w:t xml:space="preserve">% </w:t>
            </w:r>
            <w:proofErr w:type="spellStart"/>
            <w:r w:rsidRPr="00DB074D">
              <w:rPr>
                <w:color w:val="000000" w:themeColor="text1"/>
              </w:rPr>
              <w:t>skaidrus</w:t>
            </w:r>
            <w:proofErr w:type="spellEnd"/>
            <w:r w:rsidRPr="00DB074D">
              <w:rPr>
                <w:color w:val="000000" w:themeColor="text1"/>
              </w:rPr>
              <w:t xml:space="preserve"> </w:t>
            </w:r>
            <w:proofErr w:type="spellStart"/>
            <w:r w:rsidRPr="00DB074D">
              <w:rPr>
                <w:color w:val="000000" w:themeColor="text1"/>
              </w:rPr>
              <w:t>tentas</w:t>
            </w:r>
            <w:proofErr w:type="spellEnd"/>
            <w:r w:rsidRPr="00DB074D">
              <w:rPr>
                <w:color w:val="000000" w:themeColor="text1"/>
              </w:rPr>
              <w:t>)</w:t>
            </w:r>
            <w:r w:rsidRPr="00DB074D">
              <w:rPr>
                <w:color w:val="000000" w:themeColor="text1"/>
                <w:lang w:val="lt-LT"/>
              </w:rPr>
              <w:t xml:space="preserve"> – 1 vnt.</w:t>
            </w:r>
          </w:p>
        </w:tc>
        <w:tc>
          <w:tcPr>
            <w:tcW w:w="1981" w:type="dxa"/>
          </w:tcPr>
          <w:p w14:paraId="16ABF2B0" w14:textId="6281CB8F" w:rsidR="001A35CA" w:rsidRPr="00DB074D" w:rsidRDefault="001A35CA" w:rsidP="001A35CA">
            <w:pPr>
              <w:ind w:right="-141"/>
              <w:jc w:val="center"/>
              <w:rPr>
                <w:color w:val="000000" w:themeColor="text1"/>
                <w:lang w:val="lt-LT"/>
              </w:rPr>
            </w:pPr>
            <w:r w:rsidRPr="00DB074D">
              <w:rPr>
                <w:color w:val="000000" w:themeColor="text1"/>
                <w:lang w:val="lt-LT"/>
              </w:rPr>
              <w:t>302,50</w:t>
            </w:r>
          </w:p>
        </w:tc>
        <w:tc>
          <w:tcPr>
            <w:tcW w:w="1810" w:type="dxa"/>
          </w:tcPr>
          <w:p w14:paraId="5D8A0C9F" w14:textId="39A5D734" w:rsidR="001A35CA" w:rsidRPr="00DB074D" w:rsidRDefault="001A35CA" w:rsidP="001A35CA">
            <w:pPr>
              <w:ind w:right="-141"/>
              <w:jc w:val="center"/>
              <w:rPr>
                <w:color w:val="000000" w:themeColor="text1"/>
                <w:lang w:val="lt-LT"/>
              </w:rPr>
            </w:pPr>
            <w:r w:rsidRPr="00DB074D">
              <w:rPr>
                <w:color w:val="000000" w:themeColor="text1"/>
                <w:lang w:val="lt-LT"/>
              </w:rPr>
              <w:t>302,50</w:t>
            </w:r>
          </w:p>
        </w:tc>
        <w:tc>
          <w:tcPr>
            <w:tcW w:w="1323" w:type="dxa"/>
          </w:tcPr>
          <w:p w14:paraId="141322EE" w14:textId="46D9ABEE" w:rsidR="001A35CA" w:rsidRPr="00DB074D" w:rsidRDefault="001A35CA" w:rsidP="001A35CA">
            <w:pPr>
              <w:ind w:right="-141"/>
              <w:rPr>
                <w:color w:val="000000" w:themeColor="text1"/>
                <w:lang w:val="lt-LT"/>
              </w:rPr>
            </w:pPr>
            <w:r w:rsidRPr="00DB074D">
              <w:rPr>
                <w:color w:val="000000" w:themeColor="text1"/>
                <w:lang w:val="lt-LT"/>
              </w:rPr>
              <w:t>2024-04-30</w:t>
            </w:r>
          </w:p>
        </w:tc>
        <w:tc>
          <w:tcPr>
            <w:tcW w:w="1841" w:type="dxa"/>
            <w:vAlign w:val="center"/>
          </w:tcPr>
          <w:p w14:paraId="3D2FBEE8" w14:textId="77777777" w:rsidR="001A35CA" w:rsidRPr="00DB074D" w:rsidRDefault="001A35CA" w:rsidP="001A35CA">
            <w:pPr>
              <w:ind w:right="-141"/>
              <w:rPr>
                <w:rFonts w:ascii="Arial" w:hAnsi="Arial" w:cs="Times New Roman (Body CS)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1A35CA" w:rsidRPr="002E012B" w14:paraId="2E6FBBE0" w14:textId="77777777" w:rsidTr="001A35CA">
        <w:trPr>
          <w:trHeight w:val="1082"/>
        </w:trPr>
        <w:tc>
          <w:tcPr>
            <w:tcW w:w="2856" w:type="dxa"/>
          </w:tcPr>
          <w:p w14:paraId="19DDC095" w14:textId="28FEA1ED" w:rsidR="001A35CA" w:rsidRPr="00DB074D" w:rsidRDefault="001A35CA" w:rsidP="001A35CA">
            <w:pPr>
              <w:ind w:right="-108"/>
              <w:rPr>
                <w:color w:val="000000" w:themeColor="text1"/>
                <w:lang w:val="lt-LT"/>
              </w:rPr>
            </w:pPr>
            <w:r w:rsidRPr="00DB074D">
              <w:rPr>
                <w:color w:val="000000" w:themeColor="text1"/>
                <w:lang w:val="lt-LT"/>
              </w:rPr>
              <w:t>Kupolo transportavimas</w:t>
            </w:r>
          </w:p>
        </w:tc>
        <w:tc>
          <w:tcPr>
            <w:tcW w:w="1981" w:type="dxa"/>
          </w:tcPr>
          <w:p w14:paraId="6B31E6D9" w14:textId="7D1B2A6B" w:rsidR="001A35CA" w:rsidRPr="00DB074D" w:rsidRDefault="001A35CA" w:rsidP="001A35CA">
            <w:pPr>
              <w:ind w:right="-141"/>
              <w:jc w:val="center"/>
              <w:rPr>
                <w:color w:val="000000" w:themeColor="text1"/>
                <w:lang w:val="lt-LT"/>
              </w:rPr>
            </w:pPr>
            <w:r w:rsidRPr="00DB074D">
              <w:rPr>
                <w:color w:val="000000" w:themeColor="text1"/>
                <w:lang w:val="lt-LT"/>
              </w:rPr>
              <w:t>363,00</w:t>
            </w:r>
          </w:p>
        </w:tc>
        <w:tc>
          <w:tcPr>
            <w:tcW w:w="1810" w:type="dxa"/>
          </w:tcPr>
          <w:p w14:paraId="7472010C" w14:textId="38E4D255" w:rsidR="001A35CA" w:rsidRPr="00DB074D" w:rsidRDefault="001A35CA" w:rsidP="001A35CA">
            <w:pPr>
              <w:ind w:right="-141"/>
              <w:jc w:val="center"/>
              <w:rPr>
                <w:color w:val="000000" w:themeColor="text1"/>
                <w:lang w:val="lt-LT"/>
              </w:rPr>
            </w:pPr>
            <w:r w:rsidRPr="00DB074D">
              <w:rPr>
                <w:color w:val="000000" w:themeColor="text1"/>
                <w:lang w:val="lt-LT"/>
              </w:rPr>
              <w:t>363,00</w:t>
            </w:r>
          </w:p>
        </w:tc>
        <w:tc>
          <w:tcPr>
            <w:tcW w:w="1323" w:type="dxa"/>
          </w:tcPr>
          <w:p w14:paraId="549F310E" w14:textId="27A5ABFE" w:rsidR="001A35CA" w:rsidRPr="00DB074D" w:rsidRDefault="001A35CA" w:rsidP="001A35CA">
            <w:pPr>
              <w:ind w:right="-141"/>
              <w:rPr>
                <w:color w:val="000000" w:themeColor="text1"/>
                <w:lang w:val="lt-LT"/>
              </w:rPr>
            </w:pPr>
            <w:r w:rsidRPr="00DB074D">
              <w:rPr>
                <w:color w:val="000000" w:themeColor="text1"/>
                <w:lang w:val="lt-LT"/>
              </w:rPr>
              <w:t>2024-04-30</w:t>
            </w:r>
          </w:p>
        </w:tc>
        <w:tc>
          <w:tcPr>
            <w:tcW w:w="1841" w:type="dxa"/>
            <w:vAlign w:val="center"/>
          </w:tcPr>
          <w:p w14:paraId="7A29BE20" w14:textId="77777777" w:rsidR="001A35CA" w:rsidRPr="00DB074D" w:rsidRDefault="001A35CA" w:rsidP="001A35CA">
            <w:pPr>
              <w:ind w:right="-141"/>
              <w:rPr>
                <w:rFonts w:ascii="Arial" w:hAnsi="Arial" w:cs="Times New Roman (Body CS)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1A35CA" w:rsidRPr="002E012B" w14:paraId="686FA654" w14:textId="77777777" w:rsidTr="001A35CA">
        <w:trPr>
          <w:trHeight w:val="1082"/>
        </w:trPr>
        <w:tc>
          <w:tcPr>
            <w:tcW w:w="2856" w:type="dxa"/>
          </w:tcPr>
          <w:p w14:paraId="1A536CC8" w14:textId="2639D3CB" w:rsidR="001A35CA" w:rsidRPr="00DB074D" w:rsidRDefault="001A35CA" w:rsidP="001A35CA">
            <w:pPr>
              <w:ind w:right="-108"/>
              <w:rPr>
                <w:color w:val="000000" w:themeColor="text1"/>
                <w:lang w:val="lt-LT"/>
              </w:rPr>
            </w:pPr>
            <w:r w:rsidRPr="00DB074D">
              <w:rPr>
                <w:color w:val="000000" w:themeColor="text1"/>
                <w:lang w:val="lt-LT"/>
              </w:rPr>
              <w:t xml:space="preserve">Terasa iš medienos </w:t>
            </w:r>
          </w:p>
        </w:tc>
        <w:tc>
          <w:tcPr>
            <w:tcW w:w="1981" w:type="dxa"/>
          </w:tcPr>
          <w:p w14:paraId="0D810116" w14:textId="5D360CDA" w:rsidR="001A35CA" w:rsidRPr="00DB074D" w:rsidRDefault="001A35CA" w:rsidP="001A35CA">
            <w:pPr>
              <w:ind w:right="-141"/>
              <w:jc w:val="center"/>
              <w:rPr>
                <w:color w:val="000000" w:themeColor="text1"/>
                <w:lang w:val="lt-LT"/>
              </w:rPr>
            </w:pPr>
            <w:r w:rsidRPr="00DB074D">
              <w:rPr>
                <w:color w:val="000000" w:themeColor="text1"/>
                <w:lang w:val="lt-LT"/>
              </w:rPr>
              <w:t>5462,8</w:t>
            </w:r>
          </w:p>
        </w:tc>
        <w:tc>
          <w:tcPr>
            <w:tcW w:w="1810" w:type="dxa"/>
          </w:tcPr>
          <w:p w14:paraId="291366F6" w14:textId="3ECE4893" w:rsidR="001A35CA" w:rsidRPr="00DB074D" w:rsidRDefault="001A35CA" w:rsidP="001A35CA">
            <w:pPr>
              <w:ind w:right="-141"/>
              <w:jc w:val="center"/>
              <w:rPr>
                <w:color w:val="000000" w:themeColor="text1"/>
                <w:lang w:val="lt-LT"/>
              </w:rPr>
            </w:pPr>
            <w:r w:rsidRPr="00DB074D">
              <w:rPr>
                <w:color w:val="000000" w:themeColor="text1"/>
                <w:lang w:val="lt-LT"/>
              </w:rPr>
              <w:t>5462,8</w:t>
            </w:r>
          </w:p>
        </w:tc>
        <w:tc>
          <w:tcPr>
            <w:tcW w:w="1323" w:type="dxa"/>
          </w:tcPr>
          <w:p w14:paraId="6861A728" w14:textId="19C403A5" w:rsidR="001A35CA" w:rsidRPr="00DB074D" w:rsidRDefault="001A35CA" w:rsidP="001A35CA">
            <w:pPr>
              <w:ind w:right="-141"/>
              <w:rPr>
                <w:color w:val="000000" w:themeColor="text1"/>
                <w:lang w:val="lt-LT"/>
              </w:rPr>
            </w:pPr>
            <w:r w:rsidRPr="00DB074D">
              <w:rPr>
                <w:color w:val="000000" w:themeColor="text1"/>
                <w:lang w:val="lt-LT"/>
              </w:rPr>
              <w:t>2024-04-30</w:t>
            </w:r>
          </w:p>
        </w:tc>
        <w:tc>
          <w:tcPr>
            <w:tcW w:w="1841" w:type="dxa"/>
            <w:vAlign w:val="center"/>
          </w:tcPr>
          <w:p w14:paraId="0556A7CA" w14:textId="77777777" w:rsidR="001A35CA" w:rsidRPr="00DB074D" w:rsidRDefault="001A35CA" w:rsidP="001A35CA">
            <w:pPr>
              <w:ind w:right="-141"/>
              <w:rPr>
                <w:rFonts w:ascii="Arial" w:hAnsi="Arial" w:cs="Times New Roman (Body CS)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1A35CA" w:rsidRPr="002E012B" w14:paraId="6EEF9209" w14:textId="77777777" w:rsidTr="001A35CA">
        <w:trPr>
          <w:trHeight w:val="1082"/>
        </w:trPr>
        <w:tc>
          <w:tcPr>
            <w:tcW w:w="2856" w:type="dxa"/>
          </w:tcPr>
          <w:p w14:paraId="0E700D22" w14:textId="56CE9627" w:rsidR="001A35CA" w:rsidRPr="00DB074D" w:rsidRDefault="001A35CA" w:rsidP="001A35CA">
            <w:pPr>
              <w:ind w:right="-108"/>
              <w:rPr>
                <w:color w:val="000000" w:themeColor="text1"/>
                <w:lang w:val="lt-LT"/>
              </w:rPr>
            </w:pPr>
            <w:r w:rsidRPr="00DB074D">
              <w:rPr>
                <w:color w:val="000000" w:themeColor="text1"/>
                <w:lang w:val="lt-LT"/>
              </w:rPr>
              <w:t>Terasos transportavimas</w:t>
            </w:r>
          </w:p>
        </w:tc>
        <w:tc>
          <w:tcPr>
            <w:tcW w:w="1981" w:type="dxa"/>
          </w:tcPr>
          <w:p w14:paraId="7BB47ED4" w14:textId="2AD31C3B" w:rsidR="001A35CA" w:rsidRPr="00DB074D" w:rsidRDefault="001A35CA" w:rsidP="001A35CA">
            <w:pPr>
              <w:ind w:right="-141"/>
              <w:jc w:val="center"/>
              <w:rPr>
                <w:color w:val="000000" w:themeColor="text1"/>
                <w:lang w:val="lt-LT"/>
              </w:rPr>
            </w:pPr>
            <w:r w:rsidRPr="00DB074D">
              <w:rPr>
                <w:color w:val="000000" w:themeColor="text1"/>
                <w:lang w:val="lt-LT"/>
              </w:rPr>
              <w:t>363,00</w:t>
            </w:r>
          </w:p>
        </w:tc>
        <w:tc>
          <w:tcPr>
            <w:tcW w:w="1810" w:type="dxa"/>
          </w:tcPr>
          <w:p w14:paraId="56729508" w14:textId="1C8854B1" w:rsidR="001A35CA" w:rsidRPr="00DB074D" w:rsidRDefault="001A35CA" w:rsidP="001A35CA">
            <w:pPr>
              <w:ind w:right="-141"/>
              <w:jc w:val="center"/>
              <w:rPr>
                <w:color w:val="000000" w:themeColor="text1"/>
                <w:lang w:val="lt-LT"/>
              </w:rPr>
            </w:pPr>
            <w:r w:rsidRPr="00DB074D">
              <w:rPr>
                <w:color w:val="000000" w:themeColor="text1"/>
                <w:lang w:val="lt-LT"/>
              </w:rPr>
              <w:t>363,00</w:t>
            </w:r>
          </w:p>
        </w:tc>
        <w:tc>
          <w:tcPr>
            <w:tcW w:w="1323" w:type="dxa"/>
          </w:tcPr>
          <w:p w14:paraId="04CC443A" w14:textId="0FCC98A7" w:rsidR="001A35CA" w:rsidRPr="00DB074D" w:rsidRDefault="001A35CA" w:rsidP="001A35CA">
            <w:pPr>
              <w:ind w:right="-141"/>
              <w:rPr>
                <w:color w:val="000000" w:themeColor="text1"/>
                <w:lang w:val="lt-LT"/>
              </w:rPr>
            </w:pPr>
            <w:r w:rsidRPr="00DB074D">
              <w:rPr>
                <w:color w:val="000000" w:themeColor="text1"/>
                <w:lang w:val="lt-LT"/>
              </w:rPr>
              <w:t>2024-04-30</w:t>
            </w:r>
          </w:p>
        </w:tc>
        <w:tc>
          <w:tcPr>
            <w:tcW w:w="1841" w:type="dxa"/>
            <w:vAlign w:val="center"/>
          </w:tcPr>
          <w:p w14:paraId="2B622343" w14:textId="77777777" w:rsidR="001A35CA" w:rsidRPr="00DB074D" w:rsidRDefault="001A35CA" w:rsidP="001A35CA">
            <w:pPr>
              <w:ind w:right="-141"/>
              <w:rPr>
                <w:rFonts w:ascii="Arial" w:hAnsi="Arial" w:cs="Times New Roman (Body CS)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1F027A" w:rsidRPr="002E012B" w14:paraId="1C265CB7" w14:textId="77777777" w:rsidTr="001A35CA">
        <w:trPr>
          <w:trHeight w:val="1082"/>
        </w:trPr>
        <w:tc>
          <w:tcPr>
            <w:tcW w:w="2856" w:type="dxa"/>
          </w:tcPr>
          <w:p w14:paraId="01A66B09" w14:textId="45D40CB0" w:rsidR="001F027A" w:rsidRPr="00DB074D" w:rsidRDefault="001F027A" w:rsidP="001F027A">
            <w:pPr>
              <w:ind w:right="-108"/>
              <w:rPr>
                <w:color w:val="000000" w:themeColor="text1"/>
                <w:lang w:val="lt-LT"/>
              </w:rPr>
            </w:pPr>
            <w:r w:rsidRPr="00DB074D">
              <w:rPr>
                <w:color w:val="000000" w:themeColor="text1"/>
                <w:lang w:val="lt-LT"/>
              </w:rPr>
              <w:t xml:space="preserve">Baldai - 35 kėdės, </w:t>
            </w:r>
          </w:p>
        </w:tc>
        <w:tc>
          <w:tcPr>
            <w:tcW w:w="1981" w:type="dxa"/>
          </w:tcPr>
          <w:p w14:paraId="6864E30D" w14:textId="0AF7E419" w:rsidR="001F027A" w:rsidRPr="00DB074D" w:rsidRDefault="00096D93" w:rsidP="001F027A">
            <w:pPr>
              <w:ind w:right="-141"/>
              <w:jc w:val="center"/>
              <w:rPr>
                <w:color w:val="000000" w:themeColor="text1"/>
                <w:lang w:val="lt-LT"/>
              </w:rPr>
            </w:pPr>
            <w:r w:rsidRPr="00DB074D">
              <w:rPr>
                <w:color w:val="000000" w:themeColor="text1"/>
                <w:lang w:val="lt-LT"/>
              </w:rPr>
              <w:t>5075,00</w:t>
            </w:r>
          </w:p>
        </w:tc>
        <w:tc>
          <w:tcPr>
            <w:tcW w:w="1810" w:type="dxa"/>
          </w:tcPr>
          <w:p w14:paraId="01675F11" w14:textId="2D2077AB" w:rsidR="001F027A" w:rsidRPr="00DB074D" w:rsidRDefault="00096D93" w:rsidP="001F027A">
            <w:pPr>
              <w:ind w:right="-141"/>
              <w:jc w:val="center"/>
              <w:rPr>
                <w:color w:val="000000" w:themeColor="text1"/>
                <w:lang w:val="lt-LT"/>
              </w:rPr>
            </w:pPr>
            <w:r w:rsidRPr="00DB074D">
              <w:rPr>
                <w:color w:val="000000" w:themeColor="text1"/>
                <w:lang w:val="lt-LT"/>
              </w:rPr>
              <w:t>5075,00</w:t>
            </w:r>
          </w:p>
        </w:tc>
        <w:tc>
          <w:tcPr>
            <w:tcW w:w="1323" w:type="dxa"/>
          </w:tcPr>
          <w:p w14:paraId="75B6B8FC" w14:textId="64108BB0" w:rsidR="001F027A" w:rsidRPr="00DB074D" w:rsidRDefault="001A35CA" w:rsidP="001F027A">
            <w:pPr>
              <w:ind w:right="-141"/>
              <w:rPr>
                <w:color w:val="000000" w:themeColor="text1"/>
                <w:lang w:val="lt-LT"/>
              </w:rPr>
            </w:pPr>
            <w:r w:rsidRPr="00DB074D">
              <w:rPr>
                <w:color w:val="000000" w:themeColor="text1"/>
                <w:lang w:val="lt-LT"/>
              </w:rPr>
              <w:t>2024-04-11</w:t>
            </w:r>
          </w:p>
        </w:tc>
        <w:tc>
          <w:tcPr>
            <w:tcW w:w="1841" w:type="dxa"/>
            <w:vAlign w:val="center"/>
          </w:tcPr>
          <w:p w14:paraId="7DE38305" w14:textId="77777777" w:rsidR="001F027A" w:rsidRPr="00DB074D" w:rsidRDefault="001F027A" w:rsidP="001F027A">
            <w:pPr>
              <w:ind w:right="-141"/>
              <w:rPr>
                <w:rFonts w:ascii="Arial" w:hAnsi="Arial" w:cs="Times New Roman (Body CS)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1A35CA" w:rsidRPr="002E012B" w14:paraId="46C760F0" w14:textId="77777777" w:rsidTr="001A35CA">
        <w:trPr>
          <w:trHeight w:val="1082"/>
        </w:trPr>
        <w:tc>
          <w:tcPr>
            <w:tcW w:w="2856" w:type="dxa"/>
          </w:tcPr>
          <w:p w14:paraId="786FCE71" w14:textId="58E6A44A" w:rsidR="001A35CA" w:rsidRPr="00DB074D" w:rsidRDefault="001A35CA" w:rsidP="001A35CA">
            <w:pPr>
              <w:ind w:right="-108"/>
              <w:rPr>
                <w:color w:val="000000" w:themeColor="text1"/>
                <w:lang w:val="lt-LT"/>
              </w:rPr>
            </w:pPr>
            <w:r w:rsidRPr="00DB074D">
              <w:rPr>
                <w:color w:val="000000" w:themeColor="text1"/>
                <w:lang w:val="lt-LT"/>
              </w:rPr>
              <w:t>Baldai - 7 staliukai</w:t>
            </w:r>
          </w:p>
        </w:tc>
        <w:tc>
          <w:tcPr>
            <w:tcW w:w="1981" w:type="dxa"/>
          </w:tcPr>
          <w:p w14:paraId="744FBBE2" w14:textId="257ABE2B" w:rsidR="001A35CA" w:rsidRPr="00DB074D" w:rsidRDefault="001A35CA" w:rsidP="001A35CA">
            <w:pPr>
              <w:ind w:right="-141"/>
              <w:jc w:val="center"/>
              <w:rPr>
                <w:color w:val="000000" w:themeColor="text1"/>
                <w:lang w:val="lt-LT"/>
              </w:rPr>
            </w:pPr>
            <w:r w:rsidRPr="00DB074D">
              <w:rPr>
                <w:color w:val="000000" w:themeColor="text1"/>
                <w:lang w:val="lt-LT"/>
              </w:rPr>
              <w:t>1220,00</w:t>
            </w:r>
          </w:p>
        </w:tc>
        <w:tc>
          <w:tcPr>
            <w:tcW w:w="1810" w:type="dxa"/>
          </w:tcPr>
          <w:p w14:paraId="31E7D09A" w14:textId="7ACD37DA" w:rsidR="001A35CA" w:rsidRPr="00DB074D" w:rsidRDefault="001A35CA" w:rsidP="001A35CA">
            <w:pPr>
              <w:ind w:right="-141"/>
              <w:jc w:val="center"/>
              <w:rPr>
                <w:color w:val="000000" w:themeColor="text1"/>
                <w:lang w:val="lt-LT"/>
              </w:rPr>
            </w:pPr>
            <w:r w:rsidRPr="00DB074D">
              <w:rPr>
                <w:color w:val="000000" w:themeColor="text1"/>
                <w:lang w:val="lt-LT"/>
              </w:rPr>
              <w:t>1220,00</w:t>
            </w:r>
          </w:p>
        </w:tc>
        <w:tc>
          <w:tcPr>
            <w:tcW w:w="1323" w:type="dxa"/>
          </w:tcPr>
          <w:p w14:paraId="253A7565" w14:textId="75DF78D8" w:rsidR="001A35CA" w:rsidRPr="00DB074D" w:rsidRDefault="001A35CA" w:rsidP="001A35CA">
            <w:pPr>
              <w:ind w:right="-141"/>
              <w:rPr>
                <w:color w:val="000000" w:themeColor="text1"/>
                <w:lang w:val="lt-LT"/>
              </w:rPr>
            </w:pPr>
            <w:r w:rsidRPr="00DB074D">
              <w:rPr>
                <w:color w:val="000000" w:themeColor="text1"/>
                <w:lang w:val="lt-LT"/>
              </w:rPr>
              <w:t>2024-04-11</w:t>
            </w:r>
          </w:p>
        </w:tc>
        <w:tc>
          <w:tcPr>
            <w:tcW w:w="1841" w:type="dxa"/>
            <w:vAlign w:val="center"/>
          </w:tcPr>
          <w:p w14:paraId="4EB6682D" w14:textId="77777777" w:rsidR="001A35CA" w:rsidRPr="00DB074D" w:rsidRDefault="001A35CA" w:rsidP="001A35CA">
            <w:pPr>
              <w:ind w:right="-141"/>
              <w:rPr>
                <w:rFonts w:ascii="Arial" w:hAnsi="Arial" w:cs="Times New Roman (Body CS)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1A35CA" w:rsidRPr="002E012B" w14:paraId="0D4A97E2" w14:textId="77777777" w:rsidTr="001A35CA">
        <w:trPr>
          <w:trHeight w:val="1082"/>
        </w:trPr>
        <w:tc>
          <w:tcPr>
            <w:tcW w:w="2856" w:type="dxa"/>
          </w:tcPr>
          <w:p w14:paraId="6FF1A199" w14:textId="21050DEF" w:rsidR="001A35CA" w:rsidRPr="00DB074D" w:rsidRDefault="001A35CA" w:rsidP="001A35CA">
            <w:pPr>
              <w:ind w:right="-108"/>
              <w:rPr>
                <w:lang w:val="lt-LT"/>
              </w:rPr>
            </w:pPr>
            <w:r w:rsidRPr="00DB074D">
              <w:rPr>
                <w:color w:val="000000" w:themeColor="text1"/>
                <w:lang w:val="lt-LT"/>
              </w:rPr>
              <w:t xml:space="preserve">Baldai -1 </w:t>
            </w:r>
            <w:r w:rsidR="00990D81" w:rsidRPr="00DB074D">
              <w:rPr>
                <w:color w:val="000000" w:themeColor="text1"/>
                <w:lang w:val="lt-LT"/>
              </w:rPr>
              <w:t xml:space="preserve">dvipusė magnetinė vartoma </w:t>
            </w:r>
            <w:r w:rsidRPr="00DB074D">
              <w:rPr>
                <w:color w:val="000000" w:themeColor="text1"/>
                <w:lang w:val="lt-LT"/>
              </w:rPr>
              <w:t>lenta</w:t>
            </w:r>
          </w:p>
        </w:tc>
        <w:tc>
          <w:tcPr>
            <w:tcW w:w="1981" w:type="dxa"/>
          </w:tcPr>
          <w:p w14:paraId="23D16D2F" w14:textId="785C6BEE" w:rsidR="001A35CA" w:rsidRPr="00DB074D" w:rsidRDefault="001A35CA" w:rsidP="001A35CA">
            <w:pPr>
              <w:ind w:right="-141"/>
              <w:jc w:val="center"/>
              <w:rPr>
                <w:lang w:val="lt-LT"/>
              </w:rPr>
            </w:pPr>
            <w:r w:rsidRPr="00DB074D">
              <w:rPr>
                <w:lang w:val="lt-LT"/>
              </w:rPr>
              <w:t>200,00</w:t>
            </w:r>
          </w:p>
        </w:tc>
        <w:tc>
          <w:tcPr>
            <w:tcW w:w="1810" w:type="dxa"/>
          </w:tcPr>
          <w:p w14:paraId="34566EA1" w14:textId="5C306D2D" w:rsidR="001A35CA" w:rsidRPr="00DB074D" w:rsidRDefault="001A35CA" w:rsidP="001A35CA">
            <w:pPr>
              <w:ind w:right="-141"/>
              <w:jc w:val="center"/>
              <w:rPr>
                <w:lang w:val="lt-LT"/>
              </w:rPr>
            </w:pPr>
            <w:r w:rsidRPr="00DB074D">
              <w:rPr>
                <w:lang w:val="lt-LT"/>
              </w:rPr>
              <w:t>200,00</w:t>
            </w:r>
          </w:p>
        </w:tc>
        <w:tc>
          <w:tcPr>
            <w:tcW w:w="1323" w:type="dxa"/>
          </w:tcPr>
          <w:p w14:paraId="72DEE60F" w14:textId="192BF21A" w:rsidR="001A35CA" w:rsidRPr="00DB074D" w:rsidRDefault="001A35CA" w:rsidP="001A35CA">
            <w:pPr>
              <w:ind w:right="-141"/>
              <w:rPr>
                <w:lang w:val="lt-LT"/>
              </w:rPr>
            </w:pPr>
            <w:r w:rsidRPr="00DB074D">
              <w:rPr>
                <w:lang w:val="lt-LT"/>
              </w:rPr>
              <w:t>2024-04-11</w:t>
            </w:r>
          </w:p>
        </w:tc>
        <w:tc>
          <w:tcPr>
            <w:tcW w:w="1841" w:type="dxa"/>
            <w:vAlign w:val="center"/>
          </w:tcPr>
          <w:p w14:paraId="6C2CC9E7" w14:textId="77777777" w:rsidR="001A35CA" w:rsidRDefault="001A35CA" w:rsidP="001A35CA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</w:p>
        </w:tc>
      </w:tr>
      <w:tr w:rsidR="001F027A" w:rsidRPr="002E012B" w14:paraId="15499FFC" w14:textId="77777777" w:rsidTr="001A35CA">
        <w:trPr>
          <w:trHeight w:val="1082"/>
        </w:trPr>
        <w:tc>
          <w:tcPr>
            <w:tcW w:w="2856" w:type="dxa"/>
          </w:tcPr>
          <w:p w14:paraId="4BA3A33B" w14:textId="467DDFA7" w:rsidR="001F027A" w:rsidRPr="00DB074D" w:rsidRDefault="001F027A" w:rsidP="001F027A">
            <w:pPr>
              <w:ind w:right="-141"/>
              <w:rPr>
                <w:lang w:val="lt-LT"/>
              </w:rPr>
            </w:pPr>
            <w:r w:rsidRPr="00DB074D">
              <w:rPr>
                <w:color w:val="000000" w:themeColor="text1"/>
                <w:lang w:val="lt-LT"/>
              </w:rPr>
              <w:t>Projekto viešinimas</w:t>
            </w:r>
          </w:p>
        </w:tc>
        <w:tc>
          <w:tcPr>
            <w:tcW w:w="1981" w:type="dxa"/>
          </w:tcPr>
          <w:p w14:paraId="5FB9E1D4" w14:textId="4ECDD0EB" w:rsidR="001F027A" w:rsidRPr="00DB074D" w:rsidRDefault="00402B48" w:rsidP="001F027A">
            <w:pPr>
              <w:ind w:right="-141"/>
              <w:jc w:val="center"/>
              <w:rPr>
                <w:lang w:val="lt-LT"/>
              </w:rPr>
            </w:pPr>
            <w:r w:rsidRPr="00DB074D">
              <w:rPr>
                <w:lang w:val="lt-LT"/>
              </w:rPr>
              <w:t>100,00</w:t>
            </w:r>
          </w:p>
        </w:tc>
        <w:tc>
          <w:tcPr>
            <w:tcW w:w="1810" w:type="dxa"/>
          </w:tcPr>
          <w:p w14:paraId="79196238" w14:textId="3F7CD9AF" w:rsidR="001F027A" w:rsidRPr="00DB074D" w:rsidRDefault="001F027A" w:rsidP="001F027A">
            <w:pPr>
              <w:ind w:right="-141"/>
              <w:jc w:val="center"/>
              <w:rPr>
                <w:lang w:val="lt-LT"/>
              </w:rPr>
            </w:pPr>
            <w:r w:rsidRPr="00DB074D">
              <w:rPr>
                <w:lang w:val="lt-LT"/>
              </w:rPr>
              <w:t>-</w:t>
            </w:r>
          </w:p>
        </w:tc>
        <w:tc>
          <w:tcPr>
            <w:tcW w:w="1323" w:type="dxa"/>
          </w:tcPr>
          <w:p w14:paraId="5DDA073C" w14:textId="4F39560D" w:rsidR="001F027A" w:rsidRPr="00DB074D" w:rsidRDefault="00326028" w:rsidP="001F027A">
            <w:pPr>
              <w:ind w:right="-141"/>
              <w:rPr>
                <w:lang w:val="lt-LT"/>
              </w:rPr>
            </w:pPr>
            <w:r w:rsidRPr="004A6FAB">
              <w:rPr>
                <w:lang w:val="lt-LT"/>
              </w:rPr>
              <w:t>2024-08-</w:t>
            </w:r>
            <w:r w:rsidR="004A6FAB" w:rsidRPr="004A6FAB">
              <w:rPr>
                <w:lang w:val="lt-LT"/>
              </w:rPr>
              <w:t>10</w:t>
            </w:r>
          </w:p>
        </w:tc>
        <w:tc>
          <w:tcPr>
            <w:tcW w:w="1841" w:type="dxa"/>
            <w:vAlign w:val="center"/>
          </w:tcPr>
          <w:p w14:paraId="1054839C" w14:textId="3E621523" w:rsidR="001F027A" w:rsidRPr="002E012B" w:rsidRDefault="001F027A" w:rsidP="001F027A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</w:p>
        </w:tc>
      </w:tr>
      <w:tr w:rsidR="001F3ADF" w:rsidRPr="002E012B" w14:paraId="11E574FC" w14:textId="77777777" w:rsidTr="001F3ADF">
        <w:trPr>
          <w:trHeight w:val="77"/>
        </w:trPr>
        <w:tc>
          <w:tcPr>
            <w:tcW w:w="9811" w:type="dxa"/>
            <w:gridSpan w:val="5"/>
            <w:tcBorders>
              <w:left w:val="nil"/>
            </w:tcBorders>
            <w:vAlign w:val="center"/>
          </w:tcPr>
          <w:p w14:paraId="7FB30576" w14:textId="77777777" w:rsidR="001F3ADF" w:rsidRPr="002E012B" w:rsidRDefault="001F3ADF" w:rsidP="006A224A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</w:p>
        </w:tc>
      </w:tr>
      <w:tr w:rsidR="006A224A" w:rsidRPr="002E012B" w14:paraId="2AC0A641" w14:textId="77777777" w:rsidTr="001F3ADF">
        <w:trPr>
          <w:trHeight w:val="397"/>
        </w:trPr>
        <w:tc>
          <w:tcPr>
            <w:tcW w:w="9811" w:type="dxa"/>
            <w:gridSpan w:val="5"/>
            <w:shd w:val="clear" w:color="auto" w:fill="00D3B7"/>
          </w:tcPr>
          <w:p w14:paraId="2C4D40EE" w14:textId="337F782B" w:rsidR="006A224A" w:rsidRPr="002E012B" w:rsidRDefault="006A224A" w:rsidP="006A224A">
            <w:pPr>
              <w:ind w:right="-141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 xml:space="preserve">2.3. Aprašykite projekto / veiklos sukurtą naudą ir vertę visuomenei, regionui, tikslinėms auditorijoms, netiesioginiams naudos gavėjams ir kt. 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(ne daugiau 1000 simbolių)</w:t>
            </w:r>
          </w:p>
        </w:tc>
      </w:tr>
      <w:tr w:rsidR="006A224A" w:rsidRPr="004A6FAB" w14:paraId="7242A82C" w14:textId="77777777" w:rsidTr="001F3ADF">
        <w:trPr>
          <w:trHeight w:val="1082"/>
        </w:trPr>
        <w:tc>
          <w:tcPr>
            <w:tcW w:w="9811" w:type="dxa"/>
            <w:gridSpan w:val="5"/>
          </w:tcPr>
          <w:p w14:paraId="60FCB6F3" w14:textId="0DE4904A" w:rsidR="004B206E" w:rsidRPr="00DB074D" w:rsidRDefault="004B206E" w:rsidP="004B206E">
            <w:pPr>
              <w:spacing w:after="60"/>
              <w:rPr>
                <w:lang w:val="lt-LT"/>
              </w:rPr>
            </w:pPr>
            <w:r w:rsidRPr="00DB074D">
              <w:rPr>
                <w:lang w:val="lt-LT"/>
              </w:rPr>
              <w:t xml:space="preserve">Gimnazijos </w:t>
            </w:r>
            <w:r w:rsidR="00A23A3A" w:rsidRPr="00DB074D">
              <w:rPr>
                <w:lang w:val="lt-LT"/>
              </w:rPr>
              <w:t xml:space="preserve">erdvės </w:t>
            </w:r>
            <w:r w:rsidRPr="00DB074D">
              <w:rPr>
                <w:lang w:val="lt-LT"/>
              </w:rPr>
              <w:t>tampa vis patrauklesn</w:t>
            </w:r>
            <w:r w:rsidR="00A23A3A" w:rsidRPr="00DB074D">
              <w:rPr>
                <w:lang w:val="lt-LT"/>
              </w:rPr>
              <w:t>ė</w:t>
            </w:r>
            <w:r w:rsidRPr="00DB074D">
              <w:rPr>
                <w:lang w:val="lt-LT"/>
              </w:rPr>
              <w:t xml:space="preserve"> Vydmantų</w:t>
            </w:r>
            <w:r w:rsidR="009136BA" w:rsidRPr="00DB074D">
              <w:rPr>
                <w:lang w:val="lt-LT"/>
              </w:rPr>
              <w:t xml:space="preserve"> kaimo</w:t>
            </w:r>
            <w:r w:rsidRPr="00DB074D">
              <w:rPr>
                <w:lang w:val="lt-LT"/>
              </w:rPr>
              <w:t xml:space="preserve"> visai bendruomenei</w:t>
            </w:r>
            <w:r w:rsidR="00A23A3A" w:rsidRPr="00DB074D">
              <w:rPr>
                <w:lang w:val="lt-LT"/>
              </w:rPr>
              <w:t>.</w:t>
            </w:r>
          </w:p>
          <w:p w14:paraId="707B757C" w14:textId="3FE87434" w:rsidR="00DB074D" w:rsidRDefault="004B206E" w:rsidP="004B206E">
            <w:pPr>
              <w:spacing w:after="60"/>
              <w:rPr>
                <w:lang w:val="lt-LT"/>
              </w:rPr>
            </w:pPr>
            <w:r w:rsidRPr="00DB074D">
              <w:rPr>
                <w:lang w:val="lt-LT"/>
              </w:rPr>
              <w:t>Gimnazijos mokiniai tur</w:t>
            </w:r>
            <w:r w:rsidR="00A23A3A" w:rsidRPr="00DB074D">
              <w:rPr>
                <w:lang w:val="lt-LT"/>
              </w:rPr>
              <w:t>i</w:t>
            </w:r>
            <w:r w:rsidRPr="00DB074D">
              <w:rPr>
                <w:lang w:val="lt-LT"/>
              </w:rPr>
              <w:t xml:space="preserve"> </w:t>
            </w:r>
            <w:r w:rsidR="00A23A3A" w:rsidRPr="00DB074D">
              <w:rPr>
                <w:lang w:val="lt-LT"/>
              </w:rPr>
              <w:t xml:space="preserve">inovatyvią erdvę </w:t>
            </w:r>
            <w:r w:rsidRPr="00DB074D">
              <w:rPr>
                <w:lang w:val="lt-LT"/>
              </w:rPr>
              <w:t xml:space="preserve">ugdymo </w:t>
            </w:r>
            <w:r w:rsidR="00A23A3A" w:rsidRPr="00DB074D">
              <w:rPr>
                <w:lang w:val="lt-LT"/>
              </w:rPr>
              <w:t xml:space="preserve">reikmėms - </w:t>
            </w:r>
            <w:r w:rsidRPr="00DB074D">
              <w:rPr>
                <w:lang w:val="lt-LT"/>
              </w:rPr>
              <w:t>pamok</w:t>
            </w:r>
            <w:r w:rsidR="00A23A3A" w:rsidRPr="00DB074D">
              <w:rPr>
                <w:lang w:val="lt-LT"/>
              </w:rPr>
              <w:t>o</w:t>
            </w:r>
            <w:r w:rsidRPr="00DB074D">
              <w:rPr>
                <w:lang w:val="lt-LT"/>
              </w:rPr>
              <w:t xml:space="preserve">s, </w:t>
            </w:r>
            <w:r w:rsidR="00A23A3A" w:rsidRPr="00DB074D">
              <w:rPr>
                <w:lang w:val="lt-LT"/>
              </w:rPr>
              <w:t>įvairūs renginiai, neformalios veiklos</w:t>
            </w:r>
            <w:r w:rsidRPr="00DB074D">
              <w:rPr>
                <w:lang w:val="lt-LT"/>
              </w:rPr>
              <w:t xml:space="preserve">. </w:t>
            </w:r>
            <w:r w:rsidR="00DB074D" w:rsidRPr="00DB074D">
              <w:rPr>
                <w:lang w:val="lt-LT"/>
              </w:rPr>
              <w:t>Erdve labai džiaugiasi ir patys mažiausi gimnazijos nariai – ikimokyklinio ir priešmokyklinio ugdymo vaikai, mokytojos, tėvai.</w:t>
            </w:r>
          </w:p>
          <w:p w14:paraId="7310FE19" w14:textId="4B757794" w:rsidR="004B206E" w:rsidRPr="00DB074D" w:rsidRDefault="00A23A3A" w:rsidP="004B206E">
            <w:pPr>
              <w:spacing w:after="60"/>
              <w:rPr>
                <w:lang w:val="lt-LT"/>
              </w:rPr>
            </w:pPr>
            <w:r w:rsidRPr="00DB074D">
              <w:rPr>
                <w:lang w:val="lt-LT"/>
              </w:rPr>
              <w:t xml:space="preserve">Gimnazijos bendruomenė labai pozityviai priėmė naująją erdvę, kuri suteikia žymiai daugiau galimybių kitokiam, šiuolaikiškesniam ugdymui. </w:t>
            </w:r>
            <w:r w:rsidR="004B206E" w:rsidRPr="00DB074D">
              <w:rPr>
                <w:lang w:val="lt-LT"/>
              </w:rPr>
              <w:t xml:space="preserve">Gimnazijos </w:t>
            </w:r>
            <w:r w:rsidRPr="00DB074D">
              <w:rPr>
                <w:lang w:val="lt-LT"/>
              </w:rPr>
              <w:t>lauko erdve</w:t>
            </w:r>
            <w:r w:rsidR="004B206E" w:rsidRPr="00DB074D">
              <w:rPr>
                <w:lang w:val="lt-LT"/>
              </w:rPr>
              <w:t xml:space="preserve"> aktyviai </w:t>
            </w:r>
            <w:r w:rsidRPr="00DB074D">
              <w:rPr>
                <w:lang w:val="lt-LT"/>
              </w:rPr>
              <w:t xml:space="preserve">naudojasi </w:t>
            </w:r>
            <w:r w:rsidR="004B206E" w:rsidRPr="00DB074D">
              <w:rPr>
                <w:lang w:val="lt-LT"/>
              </w:rPr>
              <w:t xml:space="preserve">Vydmantų kaimo </w:t>
            </w:r>
            <w:r w:rsidRPr="00DB074D">
              <w:rPr>
                <w:lang w:val="lt-LT"/>
              </w:rPr>
              <w:t>bibliotekos darbuotojai, kurie rengia veiklas kaimo bendruomenei</w:t>
            </w:r>
            <w:r w:rsidR="00326028" w:rsidRPr="00DB074D">
              <w:rPr>
                <w:lang w:val="lt-LT"/>
              </w:rPr>
              <w:t>, Gimnazijos mokytojai.</w:t>
            </w:r>
          </w:p>
          <w:p w14:paraId="7068A257" w14:textId="77777777" w:rsidR="005A13FA" w:rsidRPr="00DB074D" w:rsidRDefault="00A23A3A" w:rsidP="00A23A3A">
            <w:pPr>
              <w:spacing w:after="60"/>
              <w:rPr>
                <w:lang w:val="lt-LT"/>
              </w:rPr>
            </w:pPr>
            <w:r w:rsidRPr="00DB074D">
              <w:rPr>
                <w:lang w:val="lt-LT"/>
              </w:rPr>
              <w:t>G</w:t>
            </w:r>
            <w:r w:rsidR="004B206E" w:rsidRPr="00DB074D">
              <w:rPr>
                <w:lang w:val="lt-LT"/>
              </w:rPr>
              <w:t xml:space="preserve">egužės mėnesį vyko </w:t>
            </w:r>
            <w:r w:rsidRPr="00DB074D">
              <w:rPr>
                <w:lang w:val="lt-LT"/>
              </w:rPr>
              <w:t>naujosios erdvės atidarymo šventė</w:t>
            </w:r>
            <w:r w:rsidR="005A13FA" w:rsidRPr="00DB074D">
              <w:rPr>
                <w:lang w:val="lt-LT"/>
              </w:rPr>
              <w:t xml:space="preserve">. </w:t>
            </w:r>
          </w:p>
          <w:p w14:paraId="3BB6E381" w14:textId="5D7C75E3" w:rsidR="006A224A" w:rsidRPr="002E012B" w:rsidRDefault="004B206E" w:rsidP="00A23A3A">
            <w:pPr>
              <w:spacing w:after="6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074D">
              <w:rPr>
                <w:lang w:val="lt-LT"/>
              </w:rPr>
              <w:t xml:space="preserve">Šiuolaikiškai sutvarkyta erdvė pritrauks ir skatins daugiau žmonių užsiimti  </w:t>
            </w:r>
            <w:r w:rsidR="005A13FA" w:rsidRPr="00DB074D">
              <w:rPr>
                <w:lang w:val="lt-LT"/>
              </w:rPr>
              <w:t>kūrybiškomis veiklomis.</w:t>
            </w:r>
            <w:r w:rsidR="00DB074D">
              <w:rPr>
                <w:lang w:val="lt-LT"/>
              </w:rPr>
              <w:t xml:space="preserve"> Lauko klasės įrengimas paskatino Gimnazijos bendruomenę toliau išnaudoti la</w:t>
            </w:r>
            <w:r w:rsidR="00425C6F">
              <w:rPr>
                <w:lang w:val="lt-LT"/>
              </w:rPr>
              <w:t>u</w:t>
            </w:r>
            <w:r w:rsidR="00DB074D">
              <w:rPr>
                <w:lang w:val="lt-LT"/>
              </w:rPr>
              <w:t>ko erdvę, kuriant</w:t>
            </w:r>
            <w:r w:rsidR="00425C6F">
              <w:rPr>
                <w:lang w:val="lt-LT"/>
              </w:rPr>
              <w:t xml:space="preserve"> šiuolaikinį, inovatyvų parkelį.</w:t>
            </w:r>
          </w:p>
        </w:tc>
      </w:tr>
      <w:tr w:rsidR="006A224A" w:rsidRPr="004A6FAB" w14:paraId="0D5399B2" w14:textId="77777777" w:rsidTr="001F3ADF">
        <w:trPr>
          <w:trHeight w:val="267"/>
        </w:trPr>
        <w:tc>
          <w:tcPr>
            <w:tcW w:w="9811" w:type="dxa"/>
            <w:gridSpan w:val="5"/>
            <w:tcBorders>
              <w:left w:val="nil"/>
              <w:right w:val="nil"/>
            </w:tcBorders>
          </w:tcPr>
          <w:p w14:paraId="405EBBB3" w14:textId="77777777" w:rsidR="006A224A" w:rsidRPr="002E012B" w:rsidRDefault="006A224A" w:rsidP="006A224A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</w:p>
        </w:tc>
      </w:tr>
      <w:tr w:rsidR="006A224A" w:rsidRPr="004A6FAB" w14:paraId="168CD1EF" w14:textId="77777777" w:rsidTr="001F3ADF">
        <w:trPr>
          <w:trHeight w:val="397"/>
        </w:trPr>
        <w:tc>
          <w:tcPr>
            <w:tcW w:w="9811" w:type="dxa"/>
            <w:gridSpan w:val="5"/>
            <w:shd w:val="clear" w:color="auto" w:fill="00D3B7"/>
          </w:tcPr>
          <w:p w14:paraId="7FEBDD11" w14:textId="6D38C79A" w:rsidR="006A224A" w:rsidRPr="002E012B" w:rsidRDefault="006A224A" w:rsidP="006A224A">
            <w:pPr>
              <w:ind w:right="-141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 xml:space="preserve">2.4. Nurodykite kaip buvo valdomas projektas / veikla. Kiek asmenų dalyvavo projekto vykdyme, priežiūroje, kaip buvo užtikrinti projekto / veiklos valdymo terminai, biudžetas, viešinimo priemonės, paramos panaudojimo skaidrumas 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(ne daugiau 1000 simbolių)</w:t>
            </w:r>
          </w:p>
        </w:tc>
      </w:tr>
      <w:tr w:rsidR="006A224A" w:rsidRPr="004A6FAB" w14:paraId="4BAB8BEF" w14:textId="77777777" w:rsidTr="001F3ADF">
        <w:trPr>
          <w:trHeight w:val="1082"/>
        </w:trPr>
        <w:tc>
          <w:tcPr>
            <w:tcW w:w="9811" w:type="dxa"/>
            <w:gridSpan w:val="5"/>
          </w:tcPr>
          <w:p w14:paraId="612B7AE2" w14:textId="6A3E63DA" w:rsidR="00CF4640" w:rsidRPr="00425C6F" w:rsidRDefault="00CF4640" w:rsidP="00CF4640">
            <w:pPr>
              <w:spacing w:after="60"/>
              <w:ind w:right="174"/>
              <w:jc w:val="both"/>
              <w:rPr>
                <w:lang w:val="lt-LT"/>
              </w:rPr>
            </w:pPr>
            <w:r w:rsidRPr="00425C6F">
              <w:rPr>
                <w:lang w:val="lt-LT"/>
              </w:rPr>
              <w:t xml:space="preserve">Parama naudota </w:t>
            </w:r>
            <w:r w:rsidR="005A13FA" w:rsidRPr="00425C6F">
              <w:rPr>
                <w:lang w:val="lt-LT"/>
              </w:rPr>
              <w:t>kupolo ir terasos įsigijimui, transportavimui bei sumontavimui</w:t>
            </w:r>
            <w:r w:rsidR="00E41519" w:rsidRPr="00425C6F">
              <w:rPr>
                <w:lang w:val="lt-LT"/>
              </w:rPr>
              <w:t>,</w:t>
            </w:r>
            <w:r w:rsidR="005A13FA" w:rsidRPr="00425C6F">
              <w:rPr>
                <w:lang w:val="lt-LT"/>
              </w:rPr>
              <w:t xml:space="preserve"> baldų </w:t>
            </w:r>
            <w:r w:rsidRPr="00425C6F">
              <w:rPr>
                <w:lang w:val="lt-LT"/>
              </w:rPr>
              <w:t>pirkimui</w:t>
            </w:r>
            <w:r w:rsidR="004B206E" w:rsidRPr="00425C6F">
              <w:rPr>
                <w:lang w:val="lt-LT"/>
              </w:rPr>
              <w:t xml:space="preserve"> ir p</w:t>
            </w:r>
            <w:r w:rsidR="005A13FA" w:rsidRPr="00425C6F">
              <w:rPr>
                <w:lang w:val="lt-LT"/>
              </w:rPr>
              <w:t>ri</w:t>
            </w:r>
            <w:r w:rsidR="004B206E" w:rsidRPr="00425C6F">
              <w:rPr>
                <w:lang w:val="lt-LT"/>
              </w:rPr>
              <w:t>statymui. P</w:t>
            </w:r>
            <w:r w:rsidRPr="00425C6F">
              <w:rPr>
                <w:lang w:val="lt-LT"/>
              </w:rPr>
              <w:t xml:space="preserve">rojekto veiklas įgyvendino Paraiškos gavėjo </w:t>
            </w:r>
            <w:r w:rsidR="004B206E" w:rsidRPr="00425C6F">
              <w:rPr>
                <w:lang w:val="lt-LT"/>
              </w:rPr>
              <w:t>–</w:t>
            </w:r>
            <w:r w:rsidRPr="00425C6F">
              <w:rPr>
                <w:lang w:val="lt-LT"/>
              </w:rPr>
              <w:t xml:space="preserve"> </w:t>
            </w:r>
            <w:r w:rsidR="004B206E" w:rsidRPr="00425C6F">
              <w:rPr>
                <w:lang w:val="lt-LT"/>
              </w:rPr>
              <w:t>Kretingos r. Vydmantų gimnazijos</w:t>
            </w:r>
            <w:r w:rsidR="007C6FAA" w:rsidRPr="00425C6F">
              <w:rPr>
                <w:lang w:val="lt-LT"/>
              </w:rPr>
              <w:t xml:space="preserve">, seniūnijos, bendruomenės </w:t>
            </w:r>
            <w:r w:rsidRPr="00425C6F">
              <w:rPr>
                <w:lang w:val="lt-LT"/>
              </w:rPr>
              <w:t>nariai</w:t>
            </w:r>
            <w:r w:rsidR="00693314" w:rsidRPr="00425C6F">
              <w:rPr>
                <w:lang w:val="lt-LT"/>
              </w:rPr>
              <w:t>,</w:t>
            </w:r>
            <w:r w:rsidRPr="00425C6F">
              <w:rPr>
                <w:lang w:val="lt-LT"/>
              </w:rPr>
              <w:t xml:space="preserve"> administravo </w:t>
            </w:r>
            <w:r w:rsidR="007C6FAA" w:rsidRPr="00425C6F">
              <w:rPr>
                <w:lang w:val="lt-LT"/>
              </w:rPr>
              <w:t>Kretingos r. gimnazijos direktorė</w:t>
            </w:r>
            <w:r w:rsidRPr="00425C6F">
              <w:rPr>
                <w:lang w:val="lt-LT"/>
              </w:rPr>
              <w:t xml:space="preserve">, apskaitą vedė </w:t>
            </w:r>
            <w:r w:rsidR="007C6FAA" w:rsidRPr="00425C6F">
              <w:rPr>
                <w:lang w:val="lt-LT"/>
              </w:rPr>
              <w:t>gimnazijos buhalterė</w:t>
            </w:r>
            <w:r w:rsidRPr="00425C6F">
              <w:rPr>
                <w:lang w:val="lt-LT"/>
              </w:rPr>
              <w:t>.</w:t>
            </w:r>
          </w:p>
          <w:p w14:paraId="122F9E95" w14:textId="014B3419" w:rsidR="00E41519" w:rsidRPr="00425C6F" w:rsidRDefault="00E41519" w:rsidP="00CF4640">
            <w:pPr>
              <w:spacing w:after="60"/>
              <w:ind w:right="174"/>
              <w:jc w:val="both"/>
              <w:rPr>
                <w:lang w:val="lt-LT"/>
              </w:rPr>
            </w:pPr>
            <w:r w:rsidRPr="00425C6F">
              <w:rPr>
                <w:lang w:val="lt-LT"/>
              </w:rPr>
              <w:t xml:space="preserve">Visi </w:t>
            </w:r>
            <w:r w:rsidR="001C751F" w:rsidRPr="00425C6F">
              <w:rPr>
                <w:lang w:val="lt-LT"/>
              </w:rPr>
              <w:t>viešieji pirkimai buvo organizuojami bei  vykdomi atsižvelgiant į galiojančius LR teisės aktus.</w:t>
            </w:r>
          </w:p>
          <w:p w14:paraId="204F13EB" w14:textId="1C34D3CB" w:rsidR="007C6FAA" w:rsidRPr="00425C6F" w:rsidRDefault="00E41519" w:rsidP="00693314">
            <w:pPr>
              <w:spacing w:after="60"/>
              <w:ind w:right="174"/>
              <w:jc w:val="both"/>
              <w:rPr>
                <w:lang w:val="lt-LT"/>
              </w:rPr>
            </w:pPr>
            <w:r w:rsidRPr="00425C6F">
              <w:rPr>
                <w:lang w:val="lt-LT"/>
              </w:rPr>
              <w:t>M</w:t>
            </w:r>
            <w:r w:rsidR="007C6FAA" w:rsidRPr="00425C6F">
              <w:rPr>
                <w:lang w:val="lt-LT"/>
              </w:rPr>
              <w:t>B ,,</w:t>
            </w:r>
            <w:proofErr w:type="spellStart"/>
            <w:r w:rsidRPr="00425C6F">
              <w:rPr>
                <w:lang w:val="lt-LT"/>
              </w:rPr>
              <w:t>Superkupolas</w:t>
            </w:r>
            <w:proofErr w:type="spellEnd"/>
            <w:r w:rsidR="007C6FAA" w:rsidRPr="00425C6F">
              <w:rPr>
                <w:lang w:val="lt-LT"/>
              </w:rPr>
              <w:t>“ atliko visus darbus –pristatė ir sumontavo</w:t>
            </w:r>
            <w:r w:rsidRPr="00425C6F">
              <w:rPr>
                <w:lang w:val="lt-LT"/>
              </w:rPr>
              <w:t xml:space="preserve"> terasą kupolui ir kupolą.</w:t>
            </w:r>
            <w:r w:rsidR="007C6FAA" w:rsidRPr="00425C6F">
              <w:rPr>
                <w:lang w:val="lt-LT"/>
              </w:rPr>
              <w:t xml:space="preserve"> </w:t>
            </w:r>
            <w:r w:rsidR="00CF4640" w:rsidRPr="00425C6F">
              <w:rPr>
                <w:lang w:val="lt-LT"/>
              </w:rPr>
              <w:t xml:space="preserve"> </w:t>
            </w:r>
          </w:p>
          <w:p w14:paraId="1A947784" w14:textId="40E194A0" w:rsidR="006A224A" w:rsidRPr="00425C6F" w:rsidRDefault="00CF4640" w:rsidP="00693314">
            <w:pPr>
              <w:spacing w:after="60"/>
              <w:ind w:right="174"/>
              <w:jc w:val="both"/>
              <w:rPr>
                <w:lang w:val="lt-LT"/>
              </w:rPr>
            </w:pPr>
            <w:r w:rsidRPr="00425C6F">
              <w:rPr>
                <w:lang w:val="lt-LT"/>
              </w:rPr>
              <w:t>202</w:t>
            </w:r>
            <w:r w:rsidR="00E41519" w:rsidRPr="00425C6F">
              <w:rPr>
                <w:lang w:val="lt-LT"/>
              </w:rPr>
              <w:t>4</w:t>
            </w:r>
            <w:r w:rsidRPr="00425C6F">
              <w:rPr>
                <w:lang w:val="lt-LT"/>
              </w:rPr>
              <w:t>-</w:t>
            </w:r>
            <w:r w:rsidR="006663A0" w:rsidRPr="00425C6F">
              <w:rPr>
                <w:lang w:val="lt-LT"/>
              </w:rPr>
              <w:t>04-1</w:t>
            </w:r>
            <w:r w:rsidR="00E41519" w:rsidRPr="00425C6F">
              <w:rPr>
                <w:lang w:val="lt-LT"/>
              </w:rPr>
              <w:t>3</w:t>
            </w:r>
            <w:r w:rsidR="007C6FAA" w:rsidRPr="00425C6F">
              <w:rPr>
                <w:lang w:val="lt-LT"/>
              </w:rPr>
              <w:t xml:space="preserve"> </w:t>
            </w:r>
            <w:r w:rsidRPr="00425C6F">
              <w:rPr>
                <w:lang w:val="lt-LT"/>
              </w:rPr>
              <w:t xml:space="preserve"> buvo suorganizuota</w:t>
            </w:r>
            <w:r w:rsidR="006663A0" w:rsidRPr="00425C6F">
              <w:rPr>
                <w:lang w:val="lt-LT"/>
              </w:rPr>
              <w:t xml:space="preserve"> </w:t>
            </w:r>
            <w:r w:rsidRPr="00425C6F">
              <w:rPr>
                <w:lang w:val="lt-LT"/>
              </w:rPr>
              <w:t xml:space="preserve">neatlygintina Vydmantų </w:t>
            </w:r>
            <w:r w:rsidR="007C6FAA" w:rsidRPr="00425C6F">
              <w:rPr>
                <w:lang w:val="lt-LT"/>
              </w:rPr>
              <w:t>gimnazijos</w:t>
            </w:r>
            <w:r w:rsidRPr="00425C6F">
              <w:rPr>
                <w:lang w:val="lt-LT"/>
              </w:rPr>
              <w:t xml:space="preserve"> </w:t>
            </w:r>
            <w:r w:rsidR="00E41519" w:rsidRPr="00425C6F">
              <w:rPr>
                <w:lang w:val="lt-LT"/>
              </w:rPr>
              <w:t xml:space="preserve">ir kaimo </w:t>
            </w:r>
            <w:r w:rsidRPr="00425C6F">
              <w:rPr>
                <w:lang w:val="lt-LT"/>
              </w:rPr>
              <w:t>bendruomenės narių talka, jos metu buvo</w:t>
            </w:r>
            <w:r w:rsidR="007C6FAA" w:rsidRPr="00425C6F">
              <w:rPr>
                <w:lang w:val="lt-LT"/>
              </w:rPr>
              <w:t xml:space="preserve"> </w:t>
            </w:r>
            <w:r w:rsidR="00E41519" w:rsidRPr="00425C6F">
              <w:rPr>
                <w:lang w:val="lt-LT"/>
              </w:rPr>
              <w:t>paruošta gimnazijos parkelio teritorijoje vieta kupolo pastatymui (iškirsti krūmai, išrauta gyvatvorė, išlyginta žemė)</w:t>
            </w:r>
            <w:r w:rsidR="00326028" w:rsidRPr="00425C6F">
              <w:rPr>
                <w:lang w:val="lt-LT"/>
              </w:rPr>
              <w:t>.</w:t>
            </w:r>
          </w:p>
          <w:p w14:paraId="43D4CD2B" w14:textId="4E69835E" w:rsidR="00693314" w:rsidRPr="00425C6F" w:rsidRDefault="00693314" w:rsidP="00693314">
            <w:pPr>
              <w:spacing w:after="60"/>
              <w:ind w:right="-141"/>
              <w:rPr>
                <w:lang w:val="lt-LT"/>
              </w:rPr>
            </w:pPr>
            <w:r w:rsidRPr="00425C6F">
              <w:rPr>
                <w:lang w:val="lt-LT"/>
              </w:rPr>
              <w:t xml:space="preserve">Siekiant užtikrinti paramos panaudojimo skaidrumą, projekto įgyvendinimui reikalinga įranga pirkta apklausus keletą tiekėjų, įvertinus tinkamiausią siūlomos </w:t>
            </w:r>
            <w:r w:rsidR="00326028" w:rsidRPr="00425C6F">
              <w:rPr>
                <w:lang w:val="lt-LT"/>
              </w:rPr>
              <w:t>prekė</w:t>
            </w:r>
            <w:r w:rsidRPr="00425C6F">
              <w:rPr>
                <w:lang w:val="lt-LT"/>
              </w:rPr>
              <w:t>s kainos ir kokybės santykį.</w:t>
            </w:r>
          </w:p>
          <w:p w14:paraId="55CFC98E" w14:textId="7DB8630F" w:rsidR="00693314" w:rsidRPr="00425C6F" w:rsidRDefault="003B468C" w:rsidP="00693314">
            <w:pPr>
              <w:spacing w:after="60"/>
              <w:ind w:right="-141"/>
              <w:rPr>
                <w:lang w:val="lt-LT"/>
              </w:rPr>
            </w:pPr>
            <w:r w:rsidRPr="00425C6F">
              <w:rPr>
                <w:lang w:val="lt-LT"/>
              </w:rPr>
              <w:t>Gimnazija apie</w:t>
            </w:r>
            <w:r w:rsidR="00693314" w:rsidRPr="00425C6F">
              <w:rPr>
                <w:lang w:val="lt-LT"/>
              </w:rPr>
              <w:t xml:space="preserve"> projekto įgyvendinimą</w:t>
            </w:r>
            <w:r w:rsidRPr="00425C6F">
              <w:rPr>
                <w:lang w:val="lt-LT"/>
              </w:rPr>
              <w:t xml:space="preserve"> </w:t>
            </w:r>
            <w:r w:rsidR="00693314" w:rsidRPr="00425C6F">
              <w:rPr>
                <w:lang w:val="lt-LT"/>
              </w:rPr>
              <w:t xml:space="preserve">viešino informaciją </w:t>
            </w:r>
            <w:r w:rsidRPr="00425C6F">
              <w:rPr>
                <w:lang w:val="lt-LT"/>
              </w:rPr>
              <w:t>tėvų, Gimnazijos Tarybos susirinkimų metu,</w:t>
            </w:r>
            <w:r w:rsidR="00693314" w:rsidRPr="00425C6F">
              <w:rPr>
                <w:lang w:val="lt-LT"/>
              </w:rPr>
              <w:t xml:space="preserve"> </w:t>
            </w:r>
            <w:r w:rsidRPr="00425C6F">
              <w:rPr>
                <w:lang w:val="lt-LT"/>
              </w:rPr>
              <w:t>gimnazijos puslapyje</w:t>
            </w:r>
            <w:r w:rsidR="00326028" w:rsidRPr="00425C6F">
              <w:rPr>
                <w:lang w:val="lt-LT"/>
              </w:rPr>
              <w:t>, FB.</w:t>
            </w:r>
          </w:p>
          <w:p w14:paraId="335E81EF" w14:textId="70687E0E" w:rsidR="00693314" w:rsidRPr="002E012B" w:rsidRDefault="00693314" w:rsidP="003B5CB2">
            <w:pPr>
              <w:spacing w:after="120"/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425C6F">
              <w:rPr>
                <w:lang w:val="lt-LT"/>
              </w:rPr>
              <w:t xml:space="preserve">Informacija apie šį projektą ir jo Paramos teikėją </w:t>
            </w:r>
            <w:r w:rsidR="003B5CB2" w:rsidRPr="00425C6F">
              <w:rPr>
                <w:lang w:val="lt-LT"/>
              </w:rPr>
              <w:t xml:space="preserve">esant galimybėms </w:t>
            </w:r>
            <w:r w:rsidRPr="00425C6F">
              <w:rPr>
                <w:lang w:val="lt-LT"/>
              </w:rPr>
              <w:t xml:space="preserve">bus viešinama </w:t>
            </w:r>
            <w:r w:rsidR="003B468C" w:rsidRPr="00425C6F">
              <w:rPr>
                <w:lang w:val="lt-LT"/>
              </w:rPr>
              <w:t xml:space="preserve">gimnazijos, </w:t>
            </w:r>
            <w:r w:rsidRPr="00425C6F">
              <w:rPr>
                <w:lang w:val="lt-LT"/>
              </w:rPr>
              <w:t xml:space="preserve">rajoninėje spaudoje, ataskaita apie projekto vykdymą bus pateikta </w:t>
            </w:r>
            <w:r w:rsidR="003B468C" w:rsidRPr="00425C6F">
              <w:rPr>
                <w:lang w:val="lt-LT"/>
              </w:rPr>
              <w:t xml:space="preserve"> Gimnazijos ir Mokytojų tarybų, visuotinio tėvų </w:t>
            </w:r>
            <w:r w:rsidRPr="00425C6F">
              <w:rPr>
                <w:lang w:val="lt-LT"/>
              </w:rPr>
              <w:t>susirinkimo metu</w:t>
            </w:r>
            <w:r w:rsidR="003B468C" w:rsidRPr="00425C6F">
              <w:rPr>
                <w:lang w:val="lt-LT"/>
              </w:rPr>
              <w:t xml:space="preserve"> rudenį</w:t>
            </w:r>
            <w:r w:rsidRPr="00425C6F">
              <w:rPr>
                <w:lang w:val="lt-LT"/>
              </w:rPr>
              <w:t>.</w:t>
            </w:r>
          </w:p>
        </w:tc>
      </w:tr>
      <w:tr w:rsidR="006A224A" w:rsidRPr="004A6FAB" w14:paraId="7A2E271D" w14:textId="77777777" w:rsidTr="001F3ADF">
        <w:trPr>
          <w:trHeight w:val="276"/>
        </w:trPr>
        <w:tc>
          <w:tcPr>
            <w:tcW w:w="9811" w:type="dxa"/>
            <w:gridSpan w:val="5"/>
            <w:tcBorders>
              <w:left w:val="nil"/>
              <w:right w:val="nil"/>
            </w:tcBorders>
          </w:tcPr>
          <w:p w14:paraId="59B7F016" w14:textId="77777777" w:rsidR="009136BA" w:rsidRPr="002E012B" w:rsidRDefault="009136BA" w:rsidP="006A224A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</w:p>
          <w:p w14:paraId="0F242F10" w14:textId="77777777" w:rsidR="009136BA" w:rsidRPr="002E012B" w:rsidRDefault="009136BA" w:rsidP="006A224A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</w:p>
        </w:tc>
      </w:tr>
      <w:tr w:rsidR="006A224A" w:rsidRPr="002E012B" w14:paraId="686FC171" w14:textId="77777777" w:rsidTr="001F3ADF">
        <w:trPr>
          <w:trHeight w:val="397"/>
        </w:trPr>
        <w:tc>
          <w:tcPr>
            <w:tcW w:w="9811" w:type="dxa"/>
            <w:gridSpan w:val="5"/>
            <w:shd w:val="clear" w:color="auto" w:fill="00D3B7"/>
          </w:tcPr>
          <w:p w14:paraId="11EA66A0" w14:textId="37161910" w:rsidR="006A224A" w:rsidRPr="002E012B" w:rsidRDefault="006A224A" w:rsidP="006A224A">
            <w:pPr>
              <w:ind w:right="-141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 xml:space="preserve">2.5. Nurodykite projekto / veiklos įgyvendinimo partnerius. Kas dar prisidėjo prie projekto / veiklos įgyvendinimo? 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(ne daugiau 1000 simbolių)</w:t>
            </w:r>
          </w:p>
        </w:tc>
      </w:tr>
      <w:tr w:rsidR="006A224A" w:rsidRPr="002E012B" w14:paraId="6669CE42" w14:textId="77777777" w:rsidTr="003B5CB2">
        <w:trPr>
          <w:trHeight w:val="311"/>
        </w:trPr>
        <w:tc>
          <w:tcPr>
            <w:tcW w:w="9811" w:type="dxa"/>
            <w:gridSpan w:val="5"/>
          </w:tcPr>
          <w:p w14:paraId="1D22A87D" w14:textId="77777777" w:rsidR="003B468C" w:rsidRPr="00425C6F" w:rsidRDefault="00693314" w:rsidP="003B5CB2">
            <w:pPr>
              <w:spacing w:after="120"/>
              <w:ind w:right="-141"/>
              <w:rPr>
                <w:lang w:val="lt-LT"/>
              </w:rPr>
            </w:pPr>
            <w:r w:rsidRPr="00425C6F">
              <w:rPr>
                <w:lang w:val="lt-LT"/>
              </w:rPr>
              <w:t>Projekto / veiklų įgyvendinimui partnerių</w:t>
            </w:r>
            <w:r w:rsidR="003B5CB2" w:rsidRPr="00425C6F">
              <w:rPr>
                <w:lang w:val="lt-LT"/>
              </w:rPr>
              <w:t xml:space="preserve"> pasitelkta</w:t>
            </w:r>
            <w:r w:rsidRPr="00425C6F">
              <w:rPr>
                <w:lang w:val="lt-LT"/>
              </w:rPr>
              <w:t xml:space="preserve"> </w:t>
            </w:r>
            <w:r w:rsidR="003B5CB2" w:rsidRPr="00425C6F">
              <w:rPr>
                <w:lang w:val="lt-LT"/>
              </w:rPr>
              <w:t>nebuvo</w:t>
            </w:r>
            <w:r w:rsidR="003B468C" w:rsidRPr="00425C6F">
              <w:rPr>
                <w:lang w:val="lt-LT"/>
              </w:rPr>
              <w:t xml:space="preserve">. </w:t>
            </w:r>
          </w:p>
          <w:p w14:paraId="14AEDC30" w14:textId="77777777" w:rsidR="006A224A" w:rsidRPr="00425C6F" w:rsidRDefault="005A13FA" w:rsidP="003B5CB2">
            <w:pPr>
              <w:spacing w:after="120"/>
              <w:ind w:right="-141"/>
              <w:rPr>
                <w:lang w:val="lt-LT"/>
              </w:rPr>
            </w:pPr>
            <w:r w:rsidRPr="00425C6F">
              <w:rPr>
                <w:lang w:val="lt-LT"/>
              </w:rPr>
              <w:t>Kupolo</w:t>
            </w:r>
            <w:r w:rsidR="003B468C" w:rsidRPr="00425C6F">
              <w:rPr>
                <w:lang w:val="lt-LT"/>
              </w:rPr>
              <w:t xml:space="preserve"> įrengimui plotą paruošė gimnazijos, seniūnijos</w:t>
            </w:r>
            <w:r w:rsidR="00746C0E" w:rsidRPr="00425C6F">
              <w:rPr>
                <w:lang w:val="lt-LT"/>
              </w:rPr>
              <w:t>,</w:t>
            </w:r>
            <w:r w:rsidR="003B468C" w:rsidRPr="00425C6F">
              <w:rPr>
                <w:lang w:val="lt-LT"/>
              </w:rPr>
              <w:t xml:space="preserve"> kaimo bendruomenės</w:t>
            </w:r>
            <w:r w:rsidR="003B5CB2" w:rsidRPr="00425C6F">
              <w:rPr>
                <w:lang w:val="lt-LT"/>
              </w:rPr>
              <w:t xml:space="preserve"> narių žmogiškųjų išteklių pagalba. </w:t>
            </w:r>
          </w:p>
          <w:p w14:paraId="225D0A88" w14:textId="3B38C5A8" w:rsidR="005A13FA" w:rsidRPr="002E012B" w:rsidRDefault="005A13FA" w:rsidP="003B5CB2">
            <w:pPr>
              <w:spacing w:after="120"/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425C6F">
              <w:rPr>
                <w:lang w:val="lt-LT"/>
              </w:rPr>
              <w:t>Priėjimą (aikštelę) prie kupolo trinkelėmis išklojo buvęs gimnazijos mokinys. Tai dovana Gimnazijai.</w:t>
            </w:r>
          </w:p>
        </w:tc>
      </w:tr>
    </w:tbl>
    <w:p w14:paraId="736469A3" w14:textId="77777777" w:rsidR="003B5CB2" w:rsidRPr="002E012B" w:rsidRDefault="003B5CB2">
      <w:pPr>
        <w:rPr>
          <w:lang w:val="lt-LT"/>
        </w:rPr>
      </w:pPr>
      <w:r w:rsidRPr="002E012B">
        <w:rPr>
          <w:lang w:val="lt-LT"/>
        </w:rPr>
        <w:br w:type="page"/>
      </w:r>
    </w:p>
    <w:tbl>
      <w:tblPr>
        <w:tblStyle w:val="Lentelstinklelis"/>
        <w:tblW w:w="9811" w:type="dxa"/>
        <w:tblInd w:w="-20" w:type="dxa"/>
        <w:tblLook w:val="04A0" w:firstRow="1" w:lastRow="0" w:firstColumn="1" w:lastColumn="0" w:noHBand="0" w:noVBand="1"/>
      </w:tblPr>
      <w:tblGrid>
        <w:gridCol w:w="9811"/>
      </w:tblGrid>
      <w:tr w:rsidR="006A224A" w:rsidRPr="004A6FAB" w14:paraId="1B33062B" w14:textId="77777777" w:rsidTr="003B5CB2">
        <w:trPr>
          <w:trHeight w:val="397"/>
        </w:trPr>
        <w:tc>
          <w:tcPr>
            <w:tcW w:w="9811" w:type="dxa"/>
            <w:shd w:val="clear" w:color="auto" w:fill="00D3B7"/>
          </w:tcPr>
          <w:p w14:paraId="300DC45E" w14:textId="0A999192" w:rsidR="006A224A" w:rsidRPr="002E012B" w:rsidRDefault="006A224A" w:rsidP="006A224A">
            <w:pPr>
              <w:ind w:right="-141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lastRenderedPageBreak/>
              <w:t xml:space="preserve">2.6. Projekto / veiklos tęstinumas. 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(ne daugiau 1000 simbolių)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br/>
              <w:t>Nurodykite, ar projektas / veikla buvo trumpalaikio pobūdžio ar planuojama ją tęsti, vykdyti toliau. Jeigu projektą / veiklą planuojama tęsti, trumpai pateikite informaciją apie jo tęstinumą - planuojamas priemones, tęstinumo užtikrinimą, finansavimą ir kt.</w:t>
            </w:r>
          </w:p>
        </w:tc>
      </w:tr>
      <w:tr w:rsidR="006A224A" w:rsidRPr="004A6FAB" w14:paraId="4BD7F709" w14:textId="77777777" w:rsidTr="003B5CB2">
        <w:trPr>
          <w:trHeight w:val="1082"/>
        </w:trPr>
        <w:tc>
          <w:tcPr>
            <w:tcW w:w="9811" w:type="dxa"/>
          </w:tcPr>
          <w:p w14:paraId="52952D4B" w14:textId="12782CED" w:rsidR="00947679" w:rsidRPr="00425C6F" w:rsidRDefault="003B468C" w:rsidP="00425C6F">
            <w:pPr>
              <w:spacing w:after="120"/>
              <w:ind w:right="-142"/>
              <w:rPr>
                <w:lang w:val="lt-LT"/>
              </w:rPr>
            </w:pPr>
            <w:r w:rsidRPr="00425C6F">
              <w:rPr>
                <w:lang w:val="lt-LT"/>
              </w:rPr>
              <w:t xml:space="preserve">Kretingos r. </w:t>
            </w:r>
            <w:r w:rsidR="003B5CB2" w:rsidRPr="00425C6F">
              <w:rPr>
                <w:lang w:val="lt-LT"/>
              </w:rPr>
              <w:t xml:space="preserve">Vydmantų </w:t>
            </w:r>
            <w:r w:rsidRPr="00425C6F">
              <w:rPr>
                <w:lang w:val="lt-LT"/>
              </w:rPr>
              <w:t xml:space="preserve">gimnazijos </w:t>
            </w:r>
            <w:r w:rsidR="005A13FA" w:rsidRPr="00425C6F">
              <w:rPr>
                <w:lang w:val="lt-LT"/>
              </w:rPr>
              <w:t xml:space="preserve">teritorija yra pakankamai didelė todėl </w:t>
            </w:r>
            <w:r w:rsidR="00947679" w:rsidRPr="00425C6F">
              <w:rPr>
                <w:lang w:val="lt-LT"/>
              </w:rPr>
              <w:t xml:space="preserve">reikalauja labai daug investicijų iki pilno šiuolaikiško sutvarkymo, tačiau </w:t>
            </w:r>
            <w:r w:rsidR="005A13FA" w:rsidRPr="00425C6F">
              <w:rPr>
                <w:lang w:val="lt-LT"/>
              </w:rPr>
              <w:t xml:space="preserve">dalyvaudami projektuose, ieškodami privačių rėmėjų </w:t>
            </w:r>
            <w:r w:rsidR="00947679" w:rsidRPr="00425C6F">
              <w:rPr>
                <w:lang w:val="lt-LT"/>
              </w:rPr>
              <w:t>sieksime, kad ši lauko erdvė kuo greičiau priartėtų prie šiuolaiki</w:t>
            </w:r>
            <w:r w:rsidR="005A13FA" w:rsidRPr="00425C6F">
              <w:rPr>
                <w:lang w:val="lt-LT"/>
              </w:rPr>
              <w:t>škos lauko erdvės – parkelio įrengimo.</w:t>
            </w:r>
          </w:p>
          <w:p w14:paraId="3A2EC054" w14:textId="77777777" w:rsidR="00947679" w:rsidRPr="00425C6F" w:rsidRDefault="00947679" w:rsidP="00425C6F">
            <w:pPr>
              <w:spacing w:after="120"/>
              <w:ind w:right="-142"/>
              <w:rPr>
                <w:lang w:val="lt-LT"/>
              </w:rPr>
            </w:pPr>
            <w:r w:rsidRPr="00425C6F">
              <w:rPr>
                <w:lang w:val="lt-LT"/>
              </w:rPr>
              <w:t>Gimnazijos, seniūnijos, kaimo bendruomenės nariai nori turėti erdvę, kurioje veiklos turėtų ir pats mažiausias, ir pats vyriausias narys.</w:t>
            </w:r>
          </w:p>
          <w:p w14:paraId="32620C29" w14:textId="77777777" w:rsidR="006A224A" w:rsidRPr="00425C6F" w:rsidRDefault="00947679" w:rsidP="00425C6F">
            <w:pPr>
              <w:spacing w:after="120"/>
              <w:ind w:right="-142"/>
              <w:rPr>
                <w:lang w:val="lt-LT"/>
              </w:rPr>
            </w:pPr>
            <w:r w:rsidRPr="00425C6F">
              <w:rPr>
                <w:lang w:val="lt-LT"/>
              </w:rPr>
              <w:t>Norime ir ieškosime galimybių p</w:t>
            </w:r>
            <w:r w:rsidR="003B5CB2" w:rsidRPr="00425C6F">
              <w:rPr>
                <w:lang w:val="lt-LT"/>
              </w:rPr>
              <w:t xml:space="preserve">lėtoti šią viešąją erdvę toliau, dėl </w:t>
            </w:r>
            <w:r w:rsidR="00540B6D" w:rsidRPr="00425C6F">
              <w:rPr>
                <w:lang w:val="lt-LT"/>
              </w:rPr>
              <w:t>šios</w:t>
            </w:r>
            <w:r w:rsidR="003B5CB2" w:rsidRPr="00425C6F">
              <w:rPr>
                <w:lang w:val="lt-LT"/>
              </w:rPr>
              <w:t xml:space="preserve"> idėj</w:t>
            </w:r>
            <w:r w:rsidR="00540B6D" w:rsidRPr="00425C6F">
              <w:rPr>
                <w:lang w:val="lt-LT"/>
              </w:rPr>
              <w:t>os</w:t>
            </w:r>
            <w:r w:rsidR="003B5CB2" w:rsidRPr="00425C6F">
              <w:rPr>
                <w:lang w:val="lt-LT"/>
              </w:rPr>
              <w:t xml:space="preserve"> įgyvendinimo numatoma </w:t>
            </w:r>
            <w:r w:rsidR="00540B6D" w:rsidRPr="00425C6F">
              <w:rPr>
                <w:lang w:val="lt-LT"/>
              </w:rPr>
              <w:t>ieškoti projektų, kreiptis į savivaldybę dėl paramos</w:t>
            </w:r>
            <w:r w:rsidR="003B5CB2" w:rsidRPr="00425C6F">
              <w:rPr>
                <w:lang w:val="lt-LT"/>
              </w:rPr>
              <w:t>.</w:t>
            </w:r>
          </w:p>
          <w:p w14:paraId="0F80660F" w14:textId="370D3FAD" w:rsidR="005A13FA" w:rsidRPr="002E012B" w:rsidRDefault="005A13FA" w:rsidP="00425C6F">
            <w:pPr>
              <w:spacing w:after="120"/>
              <w:ind w:right="-142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25C6F">
              <w:rPr>
                <w:lang w:val="lt-LT"/>
              </w:rPr>
              <w:t xml:space="preserve">Jau laimėtas MAXIMA projektas, kurio dėka, ši lauko erdvė dar labiau taps patrauklesnė visiems bendruomenės nariams – bus įrengta </w:t>
            </w:r>
            <w:proofErr w:type="spellStart"/>
            <w:r w:rsidRPr="00425C6F">
              <w:rPr>
                <w:lang w:val="lt-LT"/>
              </w:rPr>
              <w:t>laipynė</w:t>
            </w:r>
            <w:proofErr w:type="spellEnd"/>
            <w:r w:rsidRPr="00425C6F">
              <w:rPr>
                <w:lang w:val="lt-LT"/>
              </w:rPr>
              <w:t xml:space="preserve">- treniruoklis vaikams, nupirktas betoninis </w:t>
            </w:r>
            <w:r w:rsidR="003D6628" w:rsidRPr="00425C6F">
              <w:rPr>
                <w:lang w:val="lt-LT"/>
              </w:rPr>
              <w:t>lauko stalas su suoliukai</w:t>
            </w:r>
            <w:r w:rsidR="001C751F" w:rsidRPr="00425C6F">
              <w:rPr>
                <w:lang w:val="lt-LT"/>
              </w:rPr>
              <w:t>s</w:t>
            </w:r>
            <w:r w:rsidR="003D6628" w:rsidRPr="00425C6F">
              <w:rPr>
                <w:lang w:val="lt-LT"/>
              </w:rPr>
              <w:t>, pastatyti du treniruokliai, kurių pagalba bus gaminama elektros energija</w:t>
            </w:r>
            <w:r w:rsidR="00326028" w:rsidRPr="00425C6F">
              <w:rPr>
                <w:lang w:val="lt-LT"/>
              </w:rPr>
              <w:t xml:space="preserve"> </w:t>
            </w:r>
            <w:r w:rsidR="003D6628" w:rsidRPr="00425C6F">
              <w:rPr>
                <w:lang w:val="lt-LT"/>
              </w:rPr>
              <w:t>išman</w:t>
            </w:r>
            <w:r w:rsidR="00326028" w:rsidRPr="00425C6F">
              <w:rPr>
                <w:lang w:val="lt-LT"/>
              </w:rPr>
              <w:t>iųjų</w:t>
            </w:r>
            <w:r w:rsidR="003D6628" w:rsidRPr="00425C6F">
              <w:rPr>
                <w:lang w:val="lt-LT"/>
              </w:rPr>
              <w:t xml:space="preserve"> įrengini</w:t>
            </w:r>
            <w:r w:rsidR="00326028" w:rsidRPr="00425C6F">
              <w:rPr>
                <w:lang w:val="lt-LT"/>
              </w:rPr>
              <w:t>ų pasikrovimui</w:t>
            </w:r>
            <w:r w:rsidR="003D6628" w:rsidRPr="00425C6F">
              <w:rPr>
                <w:lang w:val="lt-LT"/>
              </w:rPr>
              <w:t>.</w:t>
            </w:r>
          </w:p>
        </w:tc>
      </w:tr>
    </w:tbl>
    <w:p w14:paraId="7A8B3813" w14:textId="203AC9DD" w:rsidR="007F0FA6" w:rsidRPr="002E012B" w:rsidRDefault="007F0FA6" w:rsidP="00185B4C">
      <w:pPr>
        <w:spacing w:before="600" w:after="120" w:line="259" w:lineRule="auto"/>
        <w:ind w:right="-142"/>
        <w:rPr>
          <w:rFonts w:ascii="Arial" w:hAnsi="Arial" w:cs="Times New Roman (Body CS)"/>
          <w:b/>
          <w:sz w:val="22"/>
          <w:szCs w:val="22"/>
          <w:lang w:val="lt-LT"/>
        </w:rPr>
      </w:pPr>
      <w:r w:rsidRPr="002E012B">
        <w:rPr>
          <w:rFonts w:ascii="Arial" w:hAnsi="Arial" w:cs="Times New Roman (Body CS)"/>
          <w:b/>
          <w:sz w:val="22"/>
          <w:szCs w:val="22"/>
          <w:lang w:val="lt-LT"/>
        </w:rPr>
        <w:t>3. PROJEKTO / VEIKLOS BIUDŽETAS</w:t>
      </w:r>
    </w:p>
    <w:tbl>
      <w:tblPr>
        <w:tblStyle w:val="Lentelstinklelis"/>
        <w:tblW w:w="9876" w:type="dxa"/>
        <w:tblInd w:w="-100" w:type="dxa"/>
        <w:tblLook w:val="04A0" w:firstRow="1" w:lastRow="0" w:firstColumn="1" w:lastColumn="0" w:noHBand="0" w:noVBand="1"/>
      </w:tblPr>
      <w:tblGrid>
        <w:gridCol w:w="2915"/>
        <w:gridCol w:w="1838"/>
        <w:gridCol w:w="2258"/>
        <w:gridCol w:w="2865"/>
      </w:tblGrid>
      <w:tr w:rsidR="00112C7D" w:rsidRPr="004A6FAB" w14:paraId="1095F73C" w14:textId="1421904D" w:rsidTr="00F064AB">
        <w:trPr>
          <w:trHeight w:val="397"/>
        </w:trPr>
        <w:tc>
          <w:tcPr>
            <w:tcW w:w="9876" w:type="dxa"/>
            <w:gridSpan w:val="4"/>
            <w:shd w:val="clear" w:color="auto" w:fill="00D3B7"/>
          </w:tcPr>
          <w:p w14:paraId="66A98474" w14:textId="13E22919" w:rsidR="00112C7D" w:rsidRPr="002E012B" w:rsidRDefault="00112C7D" w:rsidP="00112C7D">
            <w:pPr>
              <w:ind w:right="-141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3.1. Prašome pateikti detalią informaciją apie Paramos teikėjo skirtų lėšų (paramos sumos) panaudojimą</w:t>
            </w: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br/>
              <w:t>Atskirose eilutėse turi būti detalizuotas visas Paramos teikėjo finansuotos dalies biudžetas.</w:t>
            </w:r>
          </w:p>
        </w:tc>
      </w:tr>
      <w:tr w:rsidR="00112C7D" w:rsidRPr="004A6FAB" w14:paraId="60222FE5" w14:textId="77777777" w:rsidTr="00F064AB">
        <w:trPr>
          <w:trHeight w:val="397"/>
        </w:trPr>
        <w:tc>
          <w:tcPr>
            <w:tcW w:w="2915" w:type="dxa"/>
            <w:vMerge w:val="restart"/>
            <w:shd w:val="clear" w:color="auto" w:fill="00D3B7"/>
            <w:vAlign w:val="center"/>
          </w:tcPr>
          <w:p w14:paraId="5545EE6F" w14:textId="0BF6051A" w:rsidR="00112C7D" w:rsidRPr="002E012B" w:rsidRDefault="00112C7D" w:rsidP="00112C7D">
            <w:pPr>
              <w:ind w:right="-141"/>
              <w:jc w:val="center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Išlaidų eilutės pavadinimas</w:t>
            </w:r>
          </w:p>
        </w:tc>
        <w:tc>
          <w:tcPr>
            <w:tcW w:w="1838" w:type="dxa"/>
            <w:shd w:val="clear" w:color="auto" w:fill="00D3B7"/>
            <w:vAlign w:val="center"/>
          </w:tcPr>
          <w:p w14:paraId="76D90D49" w14:textId="2C4E1692" w:rsidR="00112C7D" w:rsidRPr="002E012B" w:rsidRDefault="00112C7D" w:rsidP="00112C7D">
            <w:pPr>
              <w:ind w:right="-141"/>
              <w:jc w:val="center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Planuota išlaidų suma</w:t>
            </w:r>
          </w:p>
        </w:tc>
        <w:tc>
          <w:tcPr>
            <w:tcW w:w="2258" w:type="dxa"/>
            <w:shd w:val="clear" w:color="auto" w:fill="00D3B7"/>
            <w:vAlign w:val="center"/>
          </w:tcPr>
          <w:p w14:paraId="7FDF981C" w14:textId="7B5BDA51" w:rsidR="00112C7D" w:rsidRPr="002E012B" w:rsidRDefault="00112C7D" w:rsidP="00112C7D">
            <w:pPr>
              <w:ind w:right="-141"/>
              <w:jc w:val="center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Faktiškai panaudota išlaidų suma</w:t>
            </w:r>
          </w:p>
        </w:tc>
        <w:tc>
          <w:tcPr>
            <w:tcW w:w="2865" w:type="dxa"/>
            <w:vMerge w:val="restart"/>
            <w:shd w:val="clear" w:color="auto" w:fill="00D3B7"/>
            <w:vAlign w:val="center"/>
          </w:tcPr>
          <w:p w14:paraId="3FDB6E45" w14:textId="3CDF4185" w:rsidR="00112C7D" w:rsidRPr="002E012B" w:rsidRDefault="00112C7D" w:rsidP="00112C7D">
            <w:pPr>
              <w:ind w:right="-141"/>
              <w:jc w:val="center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Išlaidas pagrindžiantys dokumentai (sąskaitos faktūros, bankinių pavedimų išrašai ir pan.)</w:t>
            </w:r>
          </w:p>
        </w:tc>
      </w:tr>
      <w:tr w:rsidR="00112C7D" w:rsidRPr="002E012B" w14:paraId="5E769DDD" w14:textId="77777777" w:rsidTr="00F064AB">
        <w:trPr>
          <w:trHeight w:val="397"/>
        </w:trPr>
        <w:tc>
          <w:tcPr>
            <w:tcW w:w="2915" w:type="dxa"/>
            <w:vMerge/>
            <w:shd w:val="clear" w:color="auto" w:fill="00D3B7"/>
            <w:vAlign w:val="center"/>
          </w:tcPr>
          <w:p w14:paraId="3C22CF80" w14:textId="77777777" w:rsidR="00112C7D" w:rsidRPr="002E012B" w:rsidRDefault="00112C7D" w:rsidP="00112C7D">
            <w:pPr>
              <w:ind w:right="-141"/>
              <w:jc w:val="center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</w:p>
        </w:tc>
        <w:tc>
          <w:tcPr>
            <w:tcW w:w="1838" w:type="dxa"/>
            <w:shd w:val="clear" w:color="auto" w:fill="00D3B7"/>
            <w:vAlign w:val="center"/>
          </w:tcPr>
          <w:p w14:paraId="1E7F2A2F" w14:textId="4AC49F1A" w:rsidR="00112C7D" w:rsidRPr="002E012B" w:rsidRDefault="00112C7D" w:rsidP="00112C7D">
            <w:pPr>
              <w:ind w:right="-141"/>
              <w:jc w:val="center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EUR</w:t>
            </w:r>
          </w:p>
        </w:tc>
        <w:tc>
          <w:tcPr>
            <w:tcW w:w="2258" w:type="dxa"/>
            <w:shd w:val="clear" w:color="auto" w:fill="00D3B7"/>
            <w:vAlign w:val="center"/>
          </w:tcPr>
          <w:p w14:paraId="0F8207E5" w14:textId="74188DE5" w:rsidR="00112C7D" w:rsidRPr="002E012B" w:rsidRDefault="00112C7D" w:rsidP="00112C7D">
            <w:pPr>
              <w:ind w:right="-141"/>
              <w:jc w:val="center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EUR</w:t>
            </w:r>
          </w:p>
        </w:tc>
        <w:tc>
          <w:tcPr>
            <w:tcW w:w="2865" w:type="dxa"/>
            <w:vMerge/>
            <w:shd w:val="clear" w:color="auto" w:fill="00D3B7"/>
            <w:vAlign w:val="center"/>
          </w:tcPr>
          <w:p w14:paraId="0A75A639" w14:textId="77777777" w:rsidR="00112C7D" w:rsidRPr="002E012B" w:rsidRDefault="00112C7D" w:rsidP="00112C7D">
            <w:pPr>
              <w:ind w:right="-141"/>
              <w:jc w:val="center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</w:p>
        </w:tc>
      </w:tr>
      <w:tr w:rsidR="007F0FA6" w:rsidRPr="002E012B" w14:paraId="2E9AFF26" w14:textId="104B55F9" w:rsidTr="00BB5C89">
        <w:trPr>
          <w:trHeight w:val="77"/>
        </w:trPr>
        <w:tc>
          <w:tcPr>
            <w:tcW w:w="2915" w:type="dxa"/>
            <w:vAlign w:val="center"/>
          </w:tcPr>
          <w:p w14:paraId="643A60A8" w14:textId="41135111" w:rsidR="007F0FA6" w:rsidRPr="00B144C9" w:rsidRDefault="001C751F" w:rsidP="00BB5C89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>
              <w:rPr>
                <w:rFonts w:ascii="Arial" w:hAnsi="Arial" w:cs="Times New Roman (Body CS)"/>
                <w:sz w:val="22"/>
                <w:szCs w:val="22"/>
                <w:lang w:val="lt-LT"/>
              </w:rPr>
              <w:t>Terasos bei kupolo įsigijimas, transportavimas bei pastatymas.</w:t>
            </w:r>
          </w:p>
        </w:tc>
        <w:tc>
          <w:tcPr>
            <w:tcW w:w="1838" w:type="dxa"/>
            <w:vAlign w:val="center"/>
          </w:tcPr>
          <w:p w14:paraId="2B78A89A" w14:textId="13793677" w:rsidR="007F0FA6" w:rsidRPr="00B144C9" w:rsidRDefault="00EA6EEE" w:rsidP="00BB5C89">
            <w:pPr>
              <w:ind w:right="-141"/>
              <w:jc w:val="center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>
              <w:rPr>
                <w:rFonts w:ascii="Arial" w:hAnsi="Arial" w:cs="Times New Roman (Body CS)"/>
                <w:sz w:val="22"/>
                <w:szCs w:val="22"/>
                <w:lang w:val="lt-LT"/>
              </w:rPr>
              <w:t>1452</w:t>
            </w:r>
            <w:r w:rsidR="00254784">
              <w:rPr>
                <w:rFonts w:ascii="Arial" w:hAnsi="Arial" w:cs="Times New Roman (Body CS)"/>
                <w:sz w:val="22"/>
                <w:szCs w:val="22"/>
                <w:lang w:val="lt-LT"/>
              </w:rPr>
              <w:t>9</w:t>
            </w:r>
          </w:p>
        </w:tc>
        <w:tc>
          <w:tcPr>
            <w:tcW w:w="2258" w:type="dxa"/>
            <w:vAlign w:val="center"/>
          </w:tcPr>
          <w:p w14:paraId="62AD5F4C" w14:textId="5847BFFE" w:rsidR="007F0FA6" w:rsidRPr="00B144C9" w:rsidRDefault="00202E13" w:rsidP="00BB5C89">
            <w:pPr>
              <w:ind w:right="-141"/>
              <w:jc w:val="center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>
              <w:rPr>
                <w:rFonts w:ascii="Arial" w:hAnsi="Arial" w:cs="Times New Roman (Body CS)"/>
                <w:sz w:val="22"/>
                <w:szCs w:val="22"/>
                <w:lang w:val="lt-LT"/>
              </w:rPr>
              <w:t>14320</w:t>
            </w:r>
          </w:p>
        </w:tc>
        <w:tc>
          <w:tcPr>
            <w:tcW w:w="2865" w:type="dxa"/>
            <w:vAlign w:val="center"/>
          </w:tcPr>
          <w:p w14:paraId="09763E50" w14:textId="68033E80" w:rsidR="00B144C9" w:rsidRPr="00B144C9" w:rsidRDefault="00356B4C" w:rsidP="00BE4BE7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t>PVM sąskaita faktūra</w:t>
            </w:r>
            <w:r w:rsidR="00BE4BE7"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t>,</w:t>
            </w:r>
            <w:r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br/>
            </w:r>
            <w:r w:rsidR="001C751F">
              <w:rPr>
                <w:rFonts w:ascii="Arial" w:hAnsi="Arial" w:cs="Times New Roman (Body CS)"/>
                <w:sz w:val="22"/>
                <w:szCs w:val="22"/>
                <w:lang w:val="lt-LT"/>
              </w:rPr>
              <w:t>ODCS</w:t>
            </w:r>
            <w:r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Nr. </w:t>
            </w:r>
            <w:r w:rsidR="001C751F">
              <w:rPr>
                <w:rFonts w:ascii="Arial" w:hAnsi="Arial" w:cs="Times New Roman (Body CS)"/>
                <w:sz w:val="22"/>
                <w:szCs w:val="22"/>
                <w:lang w:val="lt-LT"/>
              </w:rPr>
              <w:t>607222</w:t>
            </w:r>
            <w:r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t>;</w:t>
            </w:r>
            <w:r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br/>
              <w:t>bankini</w:t>
            </w:r>
            <w:r w:rsidR="00B144C9"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t>ų</w:t>
            </w:r>
            <w:r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pavedim</w:t>
            </w:r>
            <w:r w:rsidR="00B144C9"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t>ų</w:t>
            </w:r>
          </w:p>
          <w:p w14:paraId="352DE04A" w14:textId="1BDD5D4D" w:rsidR="00356B4C" w:rsidRPr="00B144C9" w:rsidRDefault="00356B4C" w:rsidP="00BE4BE7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t>išraš</w:t>
            </w:r>
            <w:r w:rsidR="00B144C9"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t>ų</w:t>
            </w:r>
            <w:r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kopij</w:t>
            </w:r>
            <w:r w:rsidR="00B144C9"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t>os (avansinis, galutinis)</w:t>
            </w:r>
          </w:p>
        </w:tc>
      </w:tr>
      <w:tr w:rsidR="003D6628" w:rsidRPr="002E012B" w14:paraId="2031E577" w14:textId="77777777" w:rsidTr="00BB5C89">
        <w:trPr>
          <w:trHeight w:val="77"/>
        </w:trPr>
        <w:tc>
          <w:tcPr>
            <w:tcW w:w="2915" w:type="dxa"/>
            <w:vAlign w:val="center"/>
          </w:tcPr>
          <w:p w14:paraId="3BF608C4" w14:textId="4C73C82E" w:rsidR="003D6628" w:rsidRPr="00B144C9" w:rsidRDefault="001C751F" w:rsidP="00BB5C89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Baldų įsigijimas </w:t>
            </w:r>
          </w:p>
        </w:tc>
        <w:tc>
          <w:tcPr>
            <w:tcW w:w="1838" w:type="dxa"/>
            <w:vAlign w:val="center"/>
          </w:tcPr>
          <w:p w14:paraId="68BB25AF" w14:textId="7C3D18ED" w:rsidR="003D6628" w:rsidRPr="00B144C9" w:rsidRDefault="00EA6EEE" w:rsidP="00BB5C89">
            <w:pPr>
              <w:ind w:right="-141"/>
              <w:jc w:val="center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>
              <w:rPr>
                <w:rFonts w:ascii="Arial" w:hAnsi="Arial" w:cs="Times New Roman (Body CS)"/>
                <w:sz w:val="22"/>
                <w:szCs w:val="22"/>
                <w:lang w:val="lt-LT"/>
              </w:rPr>
              <w:t>7122</w:t>
            </w:r>
          </w:p>
        </w:tc>
        <w:tc>
          <w:tcPr>
            <w:tcW w:w="2258" w:type="dxa"/>
            <w:vAlign w:val="center"/>
          </w:tcPr>
          <w:p w14:paraId="6EA1ACA6" w14:textId="020A1802" w:rsidR="003D6628" w:rsidRPr="00B144C9" w:rsidRDefault="00202E13" w:rsidP="00BB5C89">
            <w:pPr>
              <w:ind w:right="-141"/>
              <w:jc w:val="center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>
              <w:rPr>
                <w:rFonts w:ascii="Arial" w:hAnsi="Arial" w:cs="Times New Roman (Body CS)"/>
                <w:sz w:val="22"/>
                <w:szCs w:val="22"/>
                <w:lang w:val="lt-LT"/>
              </w:rPr>
              <w:t>6495</w:t>
            </w:r>
          </w:p>
        </w:tc>
        <w:tc>
          <w:tcPr>
            <w:tcW w:w="2865" w:type="dxa"/>
            <w:vAlign w:val="center"/>
          </w:tcPr>
          <w:p w14:paraId="0344E550" w14:textId="0AC55CDB" w:rsidR="001C751F" w:rsidRPr="00B144C9" w:rsidRDefault="001C751F" w:rsidP="001C751F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t>PVM sąskaita faktūra,</w:t>
            </w:r>
            <w:r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br/>
            </w:r>
            <w:r>
              <w:rPr>
                <w:rFonts w:ascii="Arial" w:hAnsi="Arial" w:cs="Times New Roman (Body CS)"/>
                <w:sz w:val="22"/>
                <w:szCs w:val="22"/>
                <w:lang w:val="lt-LT"/>
              </w:rPr>
              <w:t>FTS</w:t>
            </w:r>
            <w:r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Nr. </w:t>
            </w:r>
            <w:r>
              <w:rPr>
                <w:rFonts w:ascii="Arial" w:hAnsi="Arial" w:cs="Times New Roman (Body CS)"/>
                <w:sz w:val="22"/>
                <w:szCs w:val="22"/>
                <w:lang w:val="lt-LT"/>
              </w:rPr>
              <w:t>0000600</w:t>
            </w:r>
            <w:r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t>;</w:t>
            </w:r>
            <w:r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br/>
              <w:t>bankinių pavedimų</w:t>
            </w:r>
          </w:p>
          <w:p w14:paraId="4B6942BB" w14:textId="051DD986" w:rsidR="003D6628" w:rsidRPr="00B144C9" w:rsidRDefault="001C751F" w:rsidP="001C751F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t>išrašų kopijos (avansinis, galutinis)</w:t>
            </w:r>
          </w:p>
        </w:tc>
      </w:tr>
      <w:tr w:rsidR="00112C7D" w:rsidRPr="002E012B" w14:paraId="3A13FA70" w14:textId="77777777" w:rsidTr="00850E36">
        <w:trPr>
          <w:trHeight w:val="77"/>
        </w:trPr>
        <w:tc>
          <w:tcPr>
            <w:tcW w:w="2915" w:type="dxa"/>
            <w:vAlign w:val="center"/>
          </w:tcPr>
          <w:p w14:paraId="59D94EA1" w14:textId="7BB2F26C" w:rsidR="00112C7D" w:rsidRPr="002E012B" w:rsidRDefault="00850E36" w:rsidP="00850E36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Administravimo išlaidos</w:t>
            </w:r>
          </w:p>
        </w:tc>
        <w:tc>
          <w:tcPr>
            <w:tcW w:w="1838" w:type="dxa"/>
            <w:vAlign w:val="center"/>
          </w:tcPr>
          <w:p w14:paraId="00AA689C" w14:textId="04C197E6" w:rsidR="00112C7D" w:rsidRPr="002E012B" w:rsidRDefault="00850E36" w:rsidP="00BB5C89">
            <w:pPr>
              <w:ind w:right="-141"/>
              <w:jc w:val="center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0,00</w:t>
            </w:r>
          </w:p>
        </w:tc>
        <w:tc>
          <w:tcPr>
            <w:tcW w:w="2258" w:type="dxa"/>
            <w:vAlign w:val="center"/>
          </w:tcPr>
          <w:p w14:paraId="247BCE4A" w14:textId="1E6B1D6B" w:rsidR="00112C7D" w:rsidRPr="002E012B" w:rsidRDefault="00850E36" w:rsidP="00BB5C89">
            <w:pPr>
              <w:ind w:right="-141"/>
              <w:jc w:val="center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0,00</w:t>
            </w:r>
          </w:p>
        </w:tc>
        <w:tc>
          <w:tcPr>
            <w:tcW w:w="2865" w:type="dxa"/>
            <w:vAlign w:val="center"/>
          </w:tcPr>
          <w:p w14:paraId="3CA5A767" w14:textId="162DF4BE" w:rsidR="00112C7D" w:rsidRPr="002E012B" w:rsidRDefault="00850E36" w:rsidP="00850E36">
            <w:pPr>
              <w:ind w:right="-141"/>
              <w:jc w:val="center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-</w:t>
            </w:r>
          </w:p>
        </w:tc>
      </w:tr>
      <w:tr w:rsidR="00112C7D" w:rsidRPr="002E012B" w14:paraId="29897DC9" w14:textId="77777777" w:rsidTr="00BB5C89">
        <w:trPr>
          <w:trHeight w:val="77"/>
        </w:trPr>
        <w:tc>
          <w:tcPr>
            <w:tcW w:w="2915" w:type="dxa"/>
            <w:tcBorders>
              <w:left w:val="nil"/>
              <w:bottom w:val="nil"/>
              <w:right w:val="double" w:sz="4" w:space="0" w:color="auto"/>
            </w:tcBorders>
          </w:tcPr>
          <w:p w14:paraId="18F44EC4" w14:textId="0666B836" w:rsidR="00112C7D" w:rsidRPr="002E012B" w:rsidRDefault="00112C7D" w:rsidP="00323267">
            <w:pPr>
              <w:jc w:val="right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Suma iš viso:</w:t>
            </w: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7E7125" w14:textId="539D671D" w:rsidR="00112C7D" w:rsidRPr="002E012B" w:rsidRDefault="00B144C9" w:rsidP="00B144C9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          </w:t>
            </w:r>
            <w:r w:rsidR="00202E13">
              <w:rPr>
                <w:rFonts w:ascii="Arial" w:hAnsi="Arial" w:cs="Times New Roman (Body CS)"/>
                <w:sz w:val="22"/>
                <w:szCs w:val="22"/>
                <w:lang w:val="lt-LT"/>
              </w:rPr>
              <w:t>21</w:t>
            </w:r>
            <w:r w:rsidR="00EA6EEE">
              <w:rPr>
                <w:rFonts w:ascii="Arial" w:hAnsi="Arial" w:cs="Times New Roman (Body CS)"/>
                <w:sz w:val="22"/>
                <w:szCs w:val="22"/>
                <w:lang w:val="lt-LT"/>
              </w:rPr>
              <w:t>65</w:t>
            </w:r>
            <w:r w:rsidR="00254784">
              <w:rPr>
                <w:rFonts w:ascii="Arial" w:hAnsi="Arial" w:cs="Times New Roman (Body CS)"/>
                <w:sz w:val="22"/>
                <w:szCs w:val="22"/>
                <w:lang w:val="lt-LT"/>
              </w:rPr>
              <w:t>1</w:t>
            </w:r>
          </w:p>
        </w:tc>
        <w:tc>
          <w:tcPr>
            <w:tcW w:w="2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C77E44" w14:textId="5889AD55" w:rsidR="00112C7D" w:rsidRPr="002E012B" w:rsidRDefault="0038049B" w:rsidP="0038049B">
            <w:pPr>
              <w:ind w:right="-141"/>
              <w:jc w:val="center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>
              <w:rPr>
                <w:rFonts w:ascii="Arial" w:hAnsi="Arial" w:cs="Times New Roman (Body CS)"/>
                <w:sz w:val="22"/>
                <w:szCs w:val="22"/>
                <w:lang w:val="lt-LT"/>
              </w:rPr>
              <w:t>20815</w:t>
            </w:r>
          </w:p>
        </w:tc>
        <w:tc>
          <w:tcPr>
            <w:tcW w:w="2865" w:type="dxa"/>
            <w:tcBorders>
              <w:left w:val="double" w:sz="4" w:space="0" w:color="auto"/>
              <w:bottom w:val="nil"/>
              <w:right w:val="nil"/>
            </w:tcBorders>
          </w:tcPr>
          <w:p w14:paraId="6043F136" w14:textId="77777777" w:rsidR="00112C7D" w:rsidRPr="002E012B" w:rsidRDefault="00112C7D" w:rsidP="006C3636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</w:p>
        </w:tc>
      </w:tr>
    </w:tbl>
    <w:p w14:paraId="39E6934B" w14:textId="420F8807" w:rsidR="00112C7D" w:rsidRPr="002E012B" w:rsidRDefault="00112C7D" w:rsidP="00185B4C">
      <w:pPr>
        <w:spacing w:before="600" w:after="120" w:line="259" w:lineRule="auto"/>
        <w:ind w:right="-142"/>
        <w:rPr>
          <w:rFonts w:ascii="Arial" w:hAnsi="Arial" w:cs="Times New Roman (Body CS)"/>
          <w:b/>
          <w:sz w:val="22"/>
          <w:szCs w:val="22"/>
          <w:lang w:val="lt-LT"/>
        </w:rPr>
      </w:pPr>
      <w:r w:rsidRPr="002E012B">
        <w:rPr>
          <w:rFonts w:ascii="Arial" w:hAnsi="Arial" w:cs="Times New Roman (Body CS)"/>
          <w:b/>
          <w:sz w:val="22"/>
          <w:szCs w:val="22"/>
          <w:lang w:val="lt-LT"/>
        </w:rPr>
        <w:t>4. VIEŠINIMO PLANO VYKDYMAS</w:t>
      </w:r>
      <w:r w:rsidRPr="002E012B">
        <w:rPr>
          <w:rStyle w:val="Puslapioinaosnuoroda"/>
          <w:rFonts w:ascii="Arial" w:hAnsi="Arial" w:cs="Times New Roman (Body CS)"/>
          <w:b/>
          <w:sz w:val="22"/>
          <w:szCs w:val="22"/>
          <w:lang w:val="lt-LT"/>
        </w:rPr>
        <w:footnoteReference w:id="2"/>
      </w:r>
    </w:p>
    <w:tbl>
      <w:tblPr>
        <w:tblStyle w:val="Lentelstinklelis"/>
        <w:tblW w:w="9811" w:type="dxa"/>
        <w:tblInd w:w="-35" w:type="dxa"/>
        <w:tblLook w:val="04A0" w:firstRow="1" w:lastRow="0" w:firstColumn="1" w:lastColumn="0" w:noHBand="0" w:noVBand="1"/>
      </w:tblPr>
      <w:tblGrid>
        <w:gridCol w:w="1873"/>
        <w:gridCol w:w="1843"/>
        <w:gridCol w:w="1843"/>
        <w:gridCol w:w="2835"/>
        <w:gridCol w:w="1417"/>
      </w:tblGrid>
      <w:tr w:rsidR="00112C7D" w:rsidRPr="004A6FAB" w14:paraId="61A01C9F" w14:textId="77777777" w:rsidTr="00F064AB">
        <w:trPr>
          <w:trHeight w:val="397"/>
        </w:trPr>
        <w:tc>
          <w:tcPr>
            <w:tcW w:w="9811" w:type="dxa"/>
            <w:gridSpan w:val="5"/>
            <w:shd w:val="clear" w:color="auto" w:fill="00D3B7"/>
          </w:tcPr>
          <w:p w14:paraId="5DAD6F9F" w14:textId="4AE47898" w:rsidR="00112C7D" w:rsidRPr="002E012B" w:rsidRDefault="00112C7D" w:rsidP="00112C7D">
            <w:pPr>
              <w:ind w:right="-141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 xml:space="preserve">4.1. Trumpai aprašykite projekto / veiklos viešinimą ir sukurtą naudą „Ignitis grupės“ įmonių žinomumui didinti 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(ne daugiau 1000 simbolių)</w:t>
            </w:r>
          </w:p>
        </w:tc>
      </w:tr>
      <w:tr w:rsidR="00112C7D" w:rsidRPr="004A6FAB" w14:paraId="2CAB6AE6" w14:textId="77777777" w:rsidTr="00F064AB">
        <w:trPr>
          <w:trHeight w:val="1082"/>
        </w:trPr>
        <w:tc>
          <w:tcPr>
            <w:tcW w:w="9811" w:type="dxa"/>
            <w:gridSpan w:val="5"/>
          </w:tcPr>
          <w:p w14:paraId="5FAA6E32" w14:textId="77BD30CC" w:rsidR="00D84A3D" w:rsidRPr="00425C6F" w:rsidRDefault="002110B9" w:rsidP="00560A8C">
            <w:pPr>
              <w:spacing w:after="60"/>
              <w:ind w:right="-141"/>
              <w:rPr>
                <w:lang w:val="lt-LT"/>
              </w:rPr>
            </w:pPr>
            <w:r w:rsidRPr="00425C6F">
              <w:rPr>
                <w:lang w:val="lt-LT"/>
              </w:rPr>
              <w:t xml:space="preserve">Projekto metu </w:t>
            </w:r>
            <w:r w:rsidR="00326028" w:rsidRPr="00425C6F">
              <w:rPr>
                <w:lang w:val="lt-LT"/>
              </w:rPr>
              <w:t xml:space="preserve">pastatyta inovatyvi lauko klasė – Kupolas </w:t>
            </w:r>
            <w:r w:rsidR="00560A8C" w:rsidRPr="00425C6F">
              <w:rPr>
                <w:lang w:val="lt-LT"/>
              </w:rPr>
              <w:t xml:space="preserve">pagerino Kretingos r. Vydmantų gimnazijos </w:t>
            </w:r>
            <w:r w:rsidR="00326028" w:rsidRPr="00425C6F">
              <w:rPr>
                <w:lang w:val="lt-LT"/>
              </w:rPr>
              <w:t>aplinkos</w:t>
            </w:r>
            <w:r w:rsidR="00560A8C" w:rsidRPr="00425C6F">
              <w:rPr>
                <w:lang w:val="lt-LT"/>
              </w:rPr>
              <w:t xml:space="preserve"> infrastruktūrą. S</w:t>
            </w:r>
            <w:r w:rsidR="00326028" w:rsidRPr="00425C6F">
              <w:rPr>
                <w:lang w:val="lt-LT"/>
              </w:rPr>
              <w:t>ukurta erdvė yra šiuolaikiška, traukianti dėmesį ir leidžianti kūrybiškai dirbti, mokytis ne pastate, tradicinėje erdvėje.</w:t>
            </w:r>
            <w:r w:rsidR="00DF02F8" w:rsidRPr="00425C6F">
              <w:rPr>
                <w:lang w:val="lt-LT"/>
              </w:rPr>
              <w:t xml:space="preserve"> Parkel</w:t>
            </w:r>
            <w:r w:rsidR="00695E69" w:rsidRPr="00425C6F">
              <w:rPr>
                <w:lang w:val="lt-LT"/>
              </w:rPr>
              <w:t>yje</w:t>
            </w:r>
            <w:r w:rsidR="00DF02F8" w:rsidRPr="00425C6F">
              <w:rPr>
                <w:lang w:val="lt-LT"/>
              </w:rPr>
              <w:t xml:space="preserve"> erdvės sukūrimas Gimnazijos teritorijoje – </w:t>
            </w:r>
            <w:r w:rsidR="00DF02F8" w:rsidRPr="00425C6F">
              <w:rPr>
                <w:lang w:val="lt-LT"/>
              </w:rPr>
              <w:lastRenderedPageBreak/>
              <w:t xml:space="preserve">visos bendruomenės </w:t>
            </w:r>
            <w:r w:rsidR="00560A8C" w:rsidRPr="00425C6F">
              <w:rPr>
                <w:lang w:val="lt-LT"/>
              </w:rPr>
              <w:t>sieki</w:t>
            </w:r>
            <w:r w:rsidR="00695E69" w:rsidRPr="00425C6F">
              <w:rPr>
                <w:lang w:val="lt-LT"/>
              </w:rPr>
              <w:t>s, noras</w:t>
            </w:r>
            <w:r w:rsidR="00560A8C" w:rsidRPr="00425C6F">
              <w:rPr>
                <w:lang w:val="lt-LT"/>
              </w:rPr>
              <w:t xml:space="preserve"> turėti </w:t>
            </w:r>
            <w:r w:rsidR="00695E69" w:rsidRPr="00425C6F">
              <w:rPr>
                <w:lang w:val="lt-LT"/>
              </w:rPr>
              <w:t xml:space="preserve">daugiau erdvių, kuriose galėtų rinktis bendruomenės žmonės įvairioms veikloms. Pastatytas Kupolas praplečia </w:t>
            </w:r>
            <w:proofErr w:type="spellStart"/>
            <w:r w:rsidR="00695E69" w:rsidRPr="00425C6F">
              <w:rPr>
                <w:lang w:val="lt-LT"/>
              </w:rPr>
              <w:t>įveiklinimo</w:t>
            </w:r>
            <w:proofErr w:type="spellEnd"/>
            <w:r w:rsidR="00695E69" w:rsidRPr="00425C6F">
              <w:rPr>
                <w:lang w:val="lt-LT"/>
              </w:rPr>
              <w:t xml:space="preserve"> galimybes.</w:t>
            </w:r>
          </w:p>
          <w:p w14:paraId="7AB7D4D0" w14:textId="1DDD0E33" w:rsidR="00D84A3D" w:rsidRPr="00425C6F" w:rsidRDefault="00D84A3D" w:rsidP="00560A8C">
            <w:pPr>
              <w:spacing w:after="60"/>
              <w:ind w:right="-141"/>
              <w:rPr>
                <w:lang w:val="lt-LT"/>
              </w:rPr>
            </w:pPr>
            <w:r w:rsidRPr="00425C6F">
              <w:rPr>
                <w:lang w:val="lt-LT"/>
              </w:rPr>
              <w:t xml:space="preserve">Vydmantų kaimo gyventojai, žinodami, kad pokyčiai </w:t>
            </w:r>
            <w:r w:rsidR="00695E69" w:rsidRPr="00425C6F">
              <w:rPr>
                <w:lang w:val="lt-LT"/>
              </w:rPr>
              <w:t>Gimnazijos teritorijoje</w:t>
            </w:r>
            <w:r w:rsidRPr="00425C6F">
              <w:rPr>
                <w:lang w:val="lt-LT"/>
              </w:rPr>
              <w:t xml:space="preserve"> vyksta ,,Ignitis  grupės“ įmonių dėka, stiprins pasitikėjimą šita verslo įmone.</w:t>
            </w:r>
          </w:p>
          <w:p w14:paraId="5676F540" w14:textId="5AAAA5E0" w:rsidR="00112C7D" w:rsidRPr="002E012B" w:rsidRDefault="00CF4640" w:rsidP="00560A8C">
            <w:pPr>
              <w:spacing w:after="60"/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425C6F">
              <w:rPr>
                <w:lang w:val="lt-LT"/>
              </w:rPr>
              <w:t xml:space="preserve">Projekto viešinimas </w:t>
            </w:r>
            <w:r w:rsidR="00185B80" w:rsidRPr="00425C6F">
              <w:rPr>
                <w:lang w:val="lt-LT"/>
              </w:rPr>
              <w:t xml:space="preserve">taip pat </w:t>
            </w:r>
            <w:r w:rsidRPr="00425C6F">
              <w:rPr>
                <w:lang w:val="lt-LT"/>
              </w:rPr>
              <w:t xml:space="preserve">prisidės prie Paramos teikėjo, kaip atsakingo elektros energijos tiekėjo, įvaizdžio gerinimo, informacijos apie </w:t>
            </w:r>
            <w:r w:rsidR="00185B80" w:rsidRPr="00425C6F">
              <w:rPr>
                <w:lang w:val="lt-LT"/>
              </w:rPr>
              <w:t xml:space="preserve">„Ignitis grupės“ įmonių </w:t>
            </w:r>
            <w:r w:rsidRPr="00425C6F">
              <w:rPr>
                <w:lang w:val="lt-LT"/>
              </w:rPr>
              <w:t>inovatyvių sprendimų rėmimą ir taikymą sklaidos, didins pasitikėjimą kaimynystėje jau veikiančiais</w:t>
            </w:r>
            <w:r w:rsidR="00185B80" w:rsidRPr="00425C6F">
              <w:rPr>
                <w:lang w:val="lt-LT"/>
              </w:rPr>
              <w:t xml:space="preserve"> „Ignitis grupės“ įmonių</w:t>
            </w:r>
            <w:r w:rsidRPr="00425C6F">
              <w:rPr>
                <w:lang w:val="lt-LT"/>
              </w:rPr>
              <w:t xml:space="preserve"> projektais (vėjo jėgain</w:t>
            </w:r>
            <w:r w:rsidR="00185B80" w:rsidRPr="00425C6F">
              <w:rPr>
                <w:lang w:val="lt-LT"/>
              </w:rPr>
              <w:t>ių parkais</w:t>
            </w:r>
            <w:r w:rsidRPr="00425C6F">
              <w:rPr>
                <w:lang w:val="lt-LT"/>
              </w:rPr>
              <w:t>).</w:t>
            </w:r>
          </w:p>
        </w:tc>
      </w:tr>
      <w:tr w:rsidR="00F064AB" w:rsidRPr="004A6FAB" w14:paraId="657A90D6" w14:textId="4BE608D5" w:rsidTr="00F064AB">
        <w:trPr>
          <w:trHeight w:val="397"/>
        </w:trPr>
        <w:tc>
          <w:tcPr>
            <w:tcW w:w="9811" w:type="dxa"/>
            <w:gridSpan w:val="5"/>
            <w:shd w:val="clear" w:color="auto" w:fill="00D3B7"/>
          </w:tcPr>
          <w:p w14:paraId="52ED9F6E" w14:textId="7B30A5F9" w:rsidR="00F064AB" w:rsidRPr="002E012B" w:rsidRDefault="00F064AB" w:rsidP="00112C7D">
            <w:pPr>
              <w:ind w:right="-141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lastRenderedPageBreak/>
              <w:t>4.2. Detalizuokite viešinimo plano vykdyme naudotas priemones.</w:t>
            </w: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br/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Atskirose eilutėse turi būti nurodytos visos viešinimo priemonės, darbuotojų įtraukimo projektai ir kitos Įmonių grupės žinomumo didinimo iniciatyvos.</w:t>
            </w:r>
          </w:p>
        </w:tc>
      </w:tr>
      <w:tr w:rsidR="00F064AB" w:rsidRPr="002E012B" w14:paraId="6CD757B1" w14:textId="77777777" w:rsidTr="002110B9">
        <w:trPr>
          <w:trHeight w:val="397"/>
        </w:trPr>
        <w:tc>
          <w:tcPr>
            <w:tcW w:w="1873" w:type="dxa"/>
            <w:shd w:val="clear" w:color="auto" w:fill="00D3B7"/>
            <w:vAlign w:val="center"/>
          </w:tcPr>
          <w:p w14:paraId="0D061DA6" w14:textId="68A3746F" w:rsidR="00F064AB" w:rsidRPr="002E012B" w:rsidRDefault="00F064AB" w:rsidP="002110B9">
            <w:pPr>
              <w:jc w:val="center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Viešinimo priemonės aprašymas</w:t>
            </w:r>
          </w:p>
        </w:tc>
        <w:tc>
          <w:tcPr>
            <w:tcW w:w="1843" w:type="dxa"/>
            <w:shd w:val="clear" w:color="auto" w:fill="00D3B7"/>
            <w:vAlign w:val="center"/>
          </w:tcPr>
          <w:p w14:paraId="3EAC3176" w14:textId="39307A24" w:rsidR="00F064AB" w:rsidRPr="002E012B" w:rsidRDefault="00F064AB" w:rsidP="002110B9">
            <w:pPr>
              <w:jc w:val="center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Planuota reikšmė</w:t>
            </w:r>
          </w:p>
        </w:tc>
        <w:tc>
          <w:tcPr>
            <w:tcW w:w="1843" w:type="dxa"/>
            <w:shd w:val="clear" w:color="auto" w:fill="00D3B7"/>
            <w:vAlign w:val="center"/>
          </w:tcPr>
          <w:p w14:paraId="6EF252A2" w14:textId="5DAD72F7" w:rsidR="00F064AB" w:rsidRPr="002E012B" w:rsidRDefault="00F064AB" w:rsidP="002110B9">
            <w:pPr>
              <w:jc w:val="center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Faktiškai pasiekta reikšmė</w:t>
            </w:r>
          </w:p>
        </w:tc>
        <w:tc>
          <w:tcPr>
            <w:tcW w:w="2835" w:type="dxa"/>
            <w:shd w:val="clear" w:color="auto" w:fill="00D3B7"/>
            <w:vAlign w:val="center"/>
          </w:tcPr>
          <w:p w14:paraId="6158F7BA" w14:textId="0B0D61B9" w:rsidR="00F064AB" w:rsidRPr="002E012B" w:rsidRDefault="00F064AB" w:rsidP="002110B9">
            <w:pPr>
              <w:jc w:val="center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Pasiekimo data</w:t>
            </w:r>
          </w:p>
        </w:tc>
        <w:tc>
          <w:tcPr>
            <w:tcW w:w="1417" w:type="dxa"/>
            <w:shd w:val="clear" w:color="auto" w:fill="00D3B7"/>
            <w:vAlign w:val="center"/>
          </w:tcPr>
          <w:p w14:paraId="2D24838C" w14:textId="67D0FB2A" w:rsidR="00F064AB" w:rsidRPr="002E012B" w:rsidRDefault="00F064AB" w:rsidP="002110B9">
            <w:pPr>
              <w:ind w:left="-108" w:right="-108"/>
              <w:jc w:val="center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Pastabos ir komentarai</w:t>
            </w:r>
          </w:p>
        </w:tc>
      </w:tr>
      <w:tr w:rsidR="00F064AB" w:rsidRPr="002E012B" w14:paraId="44791466" w14:textId="010A26D1" w:rsidTr="002110B9">
        <w:trPr>
          <w:trHeight w:val="77"/>
        </w:trPr>
        <w:tc>
          <w:tcPr>
            <w:tcW w:w="1873" w:type="dxa"/>
            <w:vAlign w:val="center"/>
          </w:tcPr>
          <w:p w14:paraId="2A1360E6" w14:textId="444DEAD3" w:rsidR="00F064AB" w:rsidRPr="00425C6F" w:rsidRDefault="003B7186" w:rsidP="0041747E">
            <w:pPr>
              <w:spacing w:before="60" w:after="60"/>
              <w:ind w:right="-141"/>
              <w:rPr>
                <w:lang w:val="lt-LT"/>
              </w:rPr>
            </w:pPr>
            <w:r w:rsidRPr="00425C6F">
              <w:rPr>
                <w:lang w:val="lt-LT"/>
              </w:rPr>
              <w:t>Socialiniai tinklai, internetas</w:t>
            </w:r>
          </w:p>
        </w:tc>
        <w:tc>
          <w:tcPr>
            <w:tcW w:w="1843" w:type="dxa"/>
            <w:vAlign w:val="center"/>
          </w:tcPr>
          <w:p w14:paraId="2136D86B" w14:textId="4F15A678" w:rsidR="00F064AB" w:rsidRPr="00425C6F" w:rsidRDefault="003B7186" w:rsidP="0041747E">
            <w:pPr>
              <w:spacing w:before="60" w:after="60"/>
              <w:ind w:right="-141"/>
              <w:rPr>
                <w:lang w:val="lt-LT"/>
              </w:rPr>
            </w:pPr>
            <w:r w:rsidRPr="00425C6F">
              <w:rPr>
                <w:lang w:val="lt-LT"/>
              </w:rPr>
              <w:t>Žinių informacijos sklaida, reklama</w:t>
            </w:r>
          </w:p>
        </w:tc>
        <w:tc>
          <w:tcPr>
            <w:tcW w:w="1843" w:type="dxa"/>
            <w:vAlign w:val="center"/>
          </w:tcPr>
          <w:p w14:paraId="12B79AEC" w14:textId="3F5BEF49" w:rsidR="00F064AB" w:rsidRPr="00425C6F" w:rsidRDefault="002110B9" w:rsidP="0041747E">
            <w:pPr>
              <w:spacing w:before="60" w:after="60"/>
              <w:ind w:right="-141"/>
              <w:rPr>
                <w:lang w:val="lt-LT"/>
              </w:rPr>
            </w:pPr>
            <w:r w:rsidRPr="00425C6F">
              <w:rPr>
                <w:lang w:val="lt-LT"/>
              </w:rPr>
              <w:t>Žinių informacijos sklaida, reklama</w:t>
            </w:r>
          </w:p>
        </w:tc>
        <w:tc>
          <w:tcPr>
            <w:tcW w:w="2835" w:type="dxa"/>
            <w:vAlign w:val="center"/>
          </w:tcPr>
          <w:p w14:paraId="5BD2E8FE" w14:textId="10826818" w:rsidR="00F064AB" w:rsidRPr="00425C6F" w:rsidRDefault="002110B9" w:rsidP="0041747E">
            <w:pPr>
              <w:spacing w:before="60" w:after="60"/>
              <w:ind w:right="-141"/>
              <w:rPr>
                <w:lang w:val="lt-LT"/>
              </w:rPr>
            </w:pPr>
            <w:r w:rsidRPr="00425C6F">
              <w:rPr>
                <w:lang w:val="lt-LT"/>
              </w:rPr>
              <w:t>Vyko nuolat ir tebevyksta užbaigus projektą</w:t>
            </w:r>
          </w:p>
        </w:tc>
        <w:tc>
          <w:tcPr>
            <w:tcW w:w="1417" w:type="dxa"/>
            <w:vAlign w:val="center"/>
          </w:tcPr>
          <w:p w14:paraId="7D7FC9F5" w14:textId="6D091ACD" w:rsidR="00F064AB" w:rsidRPr="00425C6F" w:rsidRDefault="00AB105E" w:rsidP="0041747E">
            <w:pPr>
              <w:spacing w:before="60" w:after="60"/>
              <w:ind w:right="-141"/>
              <w:rPr>
                <w:lang w:val="lt-LT"/>
              </w:rPr>
            </w:pPr>
            <w:r w:rsidRPr="00425C6F">
              <w:rPr>
                <w:lang w:val="lt-LT"/>
              </w:rPr>
              <w:t>Pridedama ištrauka</w:t>
            </w:r>
          </w:p>
        </w:tc>
      </w:tr>
      <w:tr w:rsidR="00AB105E" w:rsidRPr="002E012B" w14:paraId="60F05EAE" w14:textId="77777777" w:rsidTr="002110B9">
        <w:trPr>
          <w:trHeight w:val="77"/>
        </w:trPr>
        <w:tc>
          <w:tcPr>
            <w:tcW w:w="1873" w:type="dxa"/>
            <w:vAlign w:val="center"/>
          </w:tcPr>
          <w:p w14:paraId="11C0EF90" w14:textId="385DD8E9" w:rsidR="00AB105E" w:rsidRPr="00425C6F" w:rsidRDefault="00AB105E" w:rsidP="00AB105E">
            <w:pPr>
              <w:spacing w:before="60" w:after="60"/>
              <w:ind w:right="-141"/>
              <w:rPr>
                <w:lang w:val="lt-LT"/>
              </w:rPr>
            </w:pPr>
            <w:r w:rsidRPr="00425C6F">
              <w:rPr>
                <w:lang w:val="lt-LT"/>
              </w:rPr>
              <w:t>Vietinė žiniasklaida</w:t>
            </w:r>
          </w:p>
        </w:tc>
        <w:tc>
          <w:tcPr>
            <w:tcW w:w="1843" w:type="dxa"/>
            <w:vAlign w:val="center"/>
          </w:tcPr>
          <w:p w14:paraId="31B30F07" w14:textId="0A884547" w:rsidR="00AB105E" w:rsidRPr="00425C6F" w:rsidRDefault="00AB105E" w:rsidP="00AB105E">
            <w:pPr>
              <w:spacing w:before="60" w:after="60"/>
              <w:ind w:right="-141"/>
              <w:rPr>
                <w:lang w:val="lt-LT"/>
              </w:rPr>
            </w:pPr>
            <w:r w:rsidRPr="00425C6F">
              <w:rPr>
                <w:lang w:val="lt-LT"/>
              </w:rPr>
              <w:t>Žinių informacijos sklaida, reklama</w:t>
            </w:r>
          </w:p>
        </w:tc>
        <w:tc>
          <w:tcPr>
            <w:tcW w:w="1843" w:type="dxa"/>
            <w:vAlign w:val="center"/>
          </w:tcPr>
          <w:p w14:paraId="3D543D5C" w14:textId="28D67CE0" w:rsidR="00AB105E" w:rsidRPr="00425C6F" w:rsidRDefault="00AB105E" w:rsidP="00AB105E">
            <w:pPr>
              <w:spacing w:before="60" w:after="60"/>
              <w:ind w:right="-141"/>
              <w:rPr>
                <w:lang w:val="lt-LT"/>
              </w:rPr>
            </w:pPr>
            <w:r w:rsidRPr="00425C6F">
              <w:rPr>
                <w:lang w:val="lt-LT"/>
              </w:rPr>
              <w:t>Žinių informacijos sklaida, reklama</w:t>
            </w:r>
          </w:p>
        </w:tc>
        <w:tc>
          <w:tcPr>
            <w:tcW w:w="2835" w:type="dxa"/>
            <w:vAlign w:val="center"/>
          </w:tcPr>
          <w:p w14:paraId="63C2C6A4" w14:textId="5053D161" w:rsidR="00AB105E" w:rsidRPr="00425C6F" w:rsidRDefault="00824E36" w:rsidP="00AB105E">
            <w:pPr>
              <w:spacing w:before="60" w:after="60"/>
              <w:ind w:right="-141"/>
              <w:rPr>
                <w:lang w:val="lt-LT"/>
              </w:rPr>
            </w:pPr>
            <w:r w:rsidRPr="00425C6F">
              <w:rPr>
                <w:lang w:val="lt-LT"/>
              </w:rPr>
              <w:t>B</w:t>
            </w:r>
            <w:r w:rsidR="00AB105E" w:rsidRPr="00425C6F">
              <w:rPr>
                <w:lang w:val="lt-LT"/>
              </w:rPr>
              <w:t>us vykdoma užbaigus projektą</w:t>
            </w:r>
            <w:r w:rsidRPr="00425C6F">
              <w:rPr>
                <w:lang w:val="lt-LT"/>
              </w:rPr>
              <w:t>.</w:t>
            </w:r>
          </w:p>
        </w:tc>
        <w:tc>
          <w:tcPr>
            <w:tcW w:w="1417" w:type="dxa"/>
            <w:vAlign w:val="center"/>
          </w:tcPr>
          <w:p w14:paraId="424B61B6" w14:textId="291F44F0" w:rsidR="00AB105E" w:rsidRPr="00425C6F" w:rsidRDefault="001A3C76" w:rsidP="00AB105E">
            <w:pPr>
              <w:spacing w:before="60" w:after="60"/>
              <w:ind w:right="-141"/>
              <w:rPr>
                <w:lang w:val="lt-LT"/>
              </w:rPr>
            </w:pPr>
            <w:r w:rsidRPr="00425C6F">
              <w:rPr>
                <w:lang w:val="lt-LT"/>
              </w:rPr>
              <w:t>Pridedama ištrauka</w:t>
            </w:r>
          </w:p>
        </w:tc>
      </w:tr>
    </w:tbl>
    <w:p w14:paraId="3F0A71FE" w14:textId="7AA158F2" w:rsidR="00F064AB" w:rsidRPr="002E012B" w:rsidRDefault="00F064AB" w:rsidP="00185B4C">
      <w:pPr>
        <w:spacing w:before="600" w:after="120" w:line="259" w:lineRule="auto"/>
        <w:ind w:right="-142"/>
        <w:rPr>
          <w:rFonts w:ascii="Arial" w:hAnsi="Arial" w:cs="Times New Roman (Body CS)"/>
          <w:b/>
          <w:sz w:val="22"/>
          <w:szCs w:val="22"/>
          <w:lang w:val="lt-LT"/>
        </w:rPr>
      </w:pPr>
      <w:r w:rsidRPr="002E012B">
        <w:rPr>
          <w:rFonts w:ascii="Arial" w:hAnsi="Arial" w:cs="Times New Roman (Body CS)"/>
          <w:b/>
          <w:sz w:val="22"/>
          <w:szCs w:val="22"/>
          <w:lang w:val="lt-LT"/>
        </w:rPr>
        <w:t>5. RIZIKŲ VALDYMAS</w:t>
      </w:r>
    </w:p>
    <w:tbl>
      <w:tblPr>
        <w:tblStyle w:val="Lentelstinklelis"/>
        <w:tblW w:w="9811" w:type="dxa"/>
        <w:tblInd w:w="-35" w:type="dxa"/>
        <w:tblLook w:val="04A0" w:firstRow="1" w:lastRow="0" w:firstColumn="1" w:lastColumn="0" w:noHBand="0" w:noVBand="1"/>
      </w:tblPr>
      <w:tblGrid>
        <w:gridCol w:w="9811"/>
      </w:tblGrid>
      <w:tr w:rsidR="00F064AB" w:rsidRPr="002E012B" w14:paraId="0BAA4AB7" w14:textId="77777777" w:rsidTr="00F064AB">
        <w:trPr>
          <w:trHeight w:val="397"/>
        </w:trPr>
        <w:tc>
          <w:tcPr>
            <w:tcW w:w="9811" w:type="dxa"/>
            <w:shd w:val="clear" w:color="auto" w:fill="00D3B7"/>
          </w:tcPr>
          <w:p w14:paraId="0EC3E163" w14:textId="2184A59E" w:rsidR="00F064AB" w:rsidRPr="002E012B" w:rsidRDefault="00F064AB" w:rsidP="00F064AB">
            <w:pPr>
              <w:ind w:right="-141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5. Prašome įvardinti ir aprašyti visus vykdant projektą / veiklą įvykusius nenumatytus įvykius, pasikeitusias rizikos aplinkybes, pateikti kitą informaciją, kuri turėjo įtakos projekto / veiklos vykdymui, rodiklių pasiekimui, finansavimui ir kt. (jeigu tokių būta). Prašome nurodyti taikytas rizikų valdymo priemones.</w:t>
            </w:r>
          </w:p>
        </w:tc>
      </w:tr>
      <w:tr w:rsidR="00F064AB" w:rsidRPr="004A6FAB" w14:paraId="0583DC5E" w14:textId="77777777" w:rsidTr="00F064AB">
        <w:trPr>
          <w:trHeight w:val="1082"/>
        </w:trPr>
        <w:tc>
          <w:tcPr>
            <w:tcW w:w="9811" w:type="dxa"/>
          </w:tcPr>
          <w:p w14:paraId="479CA62F" w14:textId="234B6E39" w:rsidR="003B5CB2" w:rsidRPr="00425C6F" w:rsidRDefault="003B7186" w:rsidP="003B5CB2">
            <w:pPr>
              <w:spacing w:after="60"/>
              <w:ind w:right="-141"/>
              <w:rPr>
                <w:lang w:val="lt-LT"/>
              </w:rPr>
            </w:pPr>
            <w:r w:rsidRPr="00425C6F">
              <w:rPr>
                <w:lang w:val="lt-LT"/>
              </w:rPr>
              <w:t>Projekto finansavimui gauti rengtoje paraiškoje įvardintos galimos r</w:t>
            </w:r>
            <w:r w:rsidR="003B5CB2" w:rsidRPr="00425C6F">
              <w:rPr>
                <w:lang w:val="lt-LT"/>
              </w:rPr>
              <w:t xml:space="preserve">izikos </w:t>
            </w:r>
            <w:r w:rsidRPr="00425C6F">
              <w:rPr>
                <w:lang w:val="lt-LT"/>
              </w:rPr>
              <w:t>suvaldytos sekančiomis riziką mažinančiomis priemonėmis</w:t>
            </w:r>
            <w:r w:rsidR="003B5CB2" w:rsidRPr="00425C6F">
              <w:rPr>
                <w:lang w:val="lt-LT"/>
              </w:rPr>
              <w:t>:</w:t>
            </w:r>
          </w:p>
          <w:p w14:paraId="5FA046FE" w14:textId="215D46CD" w:rsidR="003B5CB2" w:rsidRPr="00425C6F" w:rsidRDefault="003B5CB2" w:rsidP="003B5CB2">
            <w:pPr>
              <w:spacing w:after="60"/>
              <w:ind w:right="-141"/>
              <w:rPr>
                <w:lang w:val="lt-LT"/>
              </w:rPr>
            </w:pPr>
            <w:r w:rsidRPr="00425C6F">
              <w:rPr>
                <w:lang w:val="lt-LT"/>
              </w:rPr>
              <w:t>1. Didėjančios prekių kainos. K</w:t>
            </w:r>
            <w:r w:rsidR="003B7186" w:rsidRPr="00425C6F">
              <w:rPr>
                <w:lang w:val="lt-LT"/>
              </w:rPr>
              <w:t>adangi Projekto paraiškoje pridėti k</w:t>
            </w:r>
            <w:r w:rsidRPr="00425C6F">
              <w:rPr>
                <w:lang w:val="lt-LT"/>
              </w:rPr>
              <w:t xml:space="preserve">omerciniai pasiūlymai galioja ribotą laiką, </w:t>
            </w:r>
            <w:r w:rsidR="003B7186" w:rsidRPr="00425C6F">
              <w:rPr>
                <w:lang w:val="lt-LT"/>
              </w:rPr>
              <w:t xml:space="preserve">vos užsitikrinus Projekto finansavimą ir pasirašius Paramos sutartį buvo kreiptasi į reikalingos tiekėjus dėl </w:t>
            </w:r>
            <w:r w:rsidR="004D45A4" w:rsidRPr="00425C6F">
              <w:rPr>
                <w:lang w:val="lt-LT"/>
              </w:rPr>
              <w:t>prekės</w:t>
            </w:r>
            <w:r w:rsidR="003B7186" w:rsidRPr="00425C6F">
              <w:rPr>
                <w:lang w:val="lt-LT"/>
              </w:rPr>
              <w:t xml:space="preserve"> pirkimo</w:t>
            </w:r>
            <w:r w:rsidRPr="00425C6F">
              <w:rPr>
                <w:lang w:val="lt-LT"/>
              </w:rPr>
              <w:t xml:space="preserve">. </w:t>
            </w:r>
            <w:r w:rsidR="003B7186" w:rsidRPr="00425C6F">
              <w:rPr>
                <w:lang w:val="lt-LT"/>
              </w:rPr>
              <w:t xml:space="preserve">Tokiu būdu pavyko nupirkti </w:t>
            </w:r>
            <w:r w:rsidR="004D45A4" w:rsidRPr="00425C6F">
              <w:rPr>
                <w:lang w:val="lt-LT"/>
              </w:rPr>
              <w:t xml:space="preserve"> terasą ir kupolą </w:t>
            </w:r>
            <w:r w:rsidR="003B7186" w:rsidRPr="00425C6F">
              <w:rPr>
                <w:lang w:val="lt-LT"/>
              </w:rPr>
              <w:t>neviršijant Projekto pasiūlyme pateiktuose komerciniuose pasiūlymuose pateiktų kainų. Projektas įvykdytas planuota apimtimi.</w:t>
            </w:r>
          </w:p>
          <w:p w14:paraId="22D06A06" w14:textId="2EBF7B0E" w:rsidR="003B5CB2" w:rsidRPr="00425C6F" w:rsidRDefault="003B5CB2" w:rsidP="003B5CB2">
            <w:pPr>
              <w:spacing w:after="60"/>
              <w:ind w:right="-141"/>
              <w:rPr>
                <w:lang w:val="lt-LT"/>
              </w:rPr>
            </w:pPr>
            <w:r w:rsidRPr="00425C6F">
              <w:rPr>
                <w:lang w:val="lt-LT"/>
              </w:rPr>
              <w:t>2.</w:t>
            </w:r>
            <w:r w:rsidR="003B7186" w:rsidRPr="00425C6F">
              <w:rPr>
                <w:lang w:val="lt-LT"/>
              </w:rPr>
              <w:t xml:space="preserve"> </w:t>
            </w:r>
            <w:r w:rsidRPr="00425C6F">
              <w:rPr>
                <w:lang w:val="lt-LT"/>
              </w:rPr>
              <w:t xml:space="preserve">Valstybės / savivaldybės sprendimai, galintys sustabdyti prekių pristatymą / apriboti galimybes organizuoti talką (karantinas, komendanto valanda ar pan. priemonės). </w:t>
            </w:r>
            <w:r w:rsidR="003B7186" w:rsidRPr="00425C6F">
              <w:rPr>
                <w:lang w:val="lt-LT"/>
              </w:rPr>
              <w:t xml:space="preserve">Šios priežastys nesutrukdė </w:t>
            </w:r>
            <w:r w:rsidRPr="00425C6F">
              <w:rPr>
                <w:lang w:val="lt-LT"/>
              </w:rPr>
              <w:t xml:space="preserve">įgyvendinti Projekto, </w:t>
            </w:r>
            <w:r w:rsidR="003B7186" w:rsidRPr="00425C6F">
              <w:rPr>
                <w:lang w:val="lt-LT"/>
              </w:rPr>
              <w:t xml:space="preserve">prašyti </w:t>
            </w:r>
            <w:r w:rsidRPr="00425C6F">
              <w:rPr>
                <w:lang w:val="lt-LT"/>
              </w:rPr>
              <w:t>Projekto įgyvendinimo terminų pratęs</w:t>
            </w:r>
            <w:r w:rsidR="003B7186" w:rsidRPr="00425C6F">
              <w:rPr>
                <w:lang w:val="lt-LT"/>
              </w:rPr>
              <w:t>t</w:t>
            </w:r>
            <w:r w:rsidRPr="00425C6F">
              <w:rPr>
                <w:lang w:val="lt-LT"/>
              </w:rPr>
              <w:t>i</w:t>
            </w:r>
            <w:r w:rsidR="003B7186" w:rsidRPr="00425C6F">
              <w:rPr>
                <w:lang w:val="lt-LT"/>
              </w:rPr>
              <w:t xml:space="preserve"> nereikėjo</w:t>
            </w:r>
            <w:r w:rsidRPr="00425C6F">
              <w:rPr>
                <w:lang w:val="lt-LT"/>
              </w:rPr>
              <w:t>.</w:t>
            </w:r>
          </w:p>
          <w:p w14:paraId="1F01075A" w14:textId="4C39C0D8" w:rsidR="00F064AB" w:rsidRPr="002E012B" w:rsidRDefault="004D45A4" w:rsidP="001A3C76">
            <w:pPr>
              <w:spacing w:after="60"/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425C6F">
              <w:rPr>
                <w:lang w:val="lt-LT"/>
              </w:rPr>
              <w:t>3. Projekto lėšos pilnai nepanaudotos dėl objektyvių priežasčių: įvertinus numatytų baldų kiekį</w:t>
            </w:r>
            <w:r w:rsidR="007B0FF2" w:rsidRPr="00425C6F">
              <w:rPr>
                <w:lang w:val="lt-LT"/>
              </w:rPr>
              <w:t xml:space="preserve"> (10 staliukų) patalpoje</w:t>
            </w:r>
            <w:r w:rsidRPr="00425C6F">
              <w:rPr>
                <w:lang w:val="lt-LT"/>
              </w:rPr>
              <w:t xml:space="preserve"> ir aptarus su specialistais, buvo nutarta </w:t>
            </w:r>
            <w:r w:rsidR="007B0FF2" w:rsidRPr="00425C6F">
              <w:rPr>
                <w:lang w:val="lt-LT"/>
              </w:rPr>
              <w:t xml:space="preserve">nupirkti tik 7 stalus. Tiekėjo teigimu, išsirinkta reprezentacinė stalas/lenta netinkama pastoviam rašymui, todėl buvo nupirkta dvipusė vartoma magnetinė lenta. Siekdami sutaupyti lėšų, buvo susitarta </w:t>
            </w:r>
            <w:r w:rsidR="001A3C76" w:rsidRPr="00425C6F">
              <w:rPr>
                <w:lang w:val="lt-LT"/>
              </w:rPr>
              <w:t>dėl mažesnių</w:t>
            </w:r>
            <w:r w:rsidR="007B0FF2" w:rsidRPr="00425C6F">
              <w:rPr>
                <w:lang w:val="lt-LT"/>
              </w:rPr>
              <w:t xml:space="preserve"> terasos ir kupolo įsigijimo kašt</w:t>
            </w:r>
            <w:r w:rsidR="001A3C76" w:rsidRPr="00425C6F">
              <w:rPr>
                <w:lang w:val="lt-LT"/>
              </w:rPr>
              <w:t>ų</w:t>
            </w:r>
            <w:r w:rsidR="007B0FF2" w:rsidRPr="00425C6F">
              <w:rPr>
                <w:lang w:val="lt-LT"/>
              </w:rPr>
              <w:t>. Dėl šių priežasčių nepanaudota 836 eurai</w:t>
            </w:r>
            <w:r w:rsidR="00B20B0F" w:rsidRPr="00425C6F">
              <w:rPr>
                <w:lang w:val="lt-LT"/>
              </w:rPr>
              <w:t>. Projekto įgyvendinimo kokybei tai netur</w:t>
            </w:r>
            <w:r w:rsidR="00425C6F">
              <w:rPr>
                <w:lang w:val="lt-LT"/>
              </w:rPr>
              <w:t>ėjo</w:t>
            </w:r>
            <w:r w:rsidR="00B20B0F" w:rsidRPr="00425C6F">
              <w:rPr>
                <w:lang w:val="lt-LT"/>
              </w:rPr>
              <w:t xml:space="preserve"> įtakos.</w:t>
            </w:r>
          </w:p>
        </w:tc>
      </w:tr>
    </w:tbl>
    <w:p w14:paraId="67B7AAB3" w14:textId="77777777" w:rsidR="00425C6F" w:rsidRDefault="00425C6F" w:rsidP="00185B4C">
      <w:pPr>
        <w:spacing w:before="600" w:after="120" w:line="259" w:lineRule="auto"/>
        <w:ind w:right="-142"/>
        <w:rPr>
          <w:rFonts w:ascii="Arial" w:hAnsi="Arial" w:cs="Times New Roman (Body CS)"/>
          <w:b/>
          <w:sz w:val="22"/>
          <w:szCs w:val="22"/>
          <w:lang w:val="lt-LT"/>
        </w:rPr>
      </w:pPr>
    </w:p>
    <w:p w14:paraId="0328983A" w14:textId="176DBB50" w:rsidR="00F064AB" w:rsidRPr="002E012B" w:rsidRDefault="00F064AB" w:rsidP="00185B4C">
      <w:pPr>
        <w:spacing w:before="600" w:after="120" w:line="259" w:lineRule="auto"/>
        <w:ind w:right="-142"/>
        <w:rPr>
          <w:rFonts w:ascii="Arial" w:hAnsi="Arial" w:cs="Times New Roman (Body CS)"/>
          <w:b/>
          <w:sz w:val="22"/>
          <w:szCs w:val="22"/>
          <w:lang w:val="lt-LT"/>
        </w:rPr>
      </w:pPr>
      <w:r w:rsidRPr="002E012B">
        <w:rPr>
          <w:rFonts w:ascii="Arial" w:hAnsi="Arial" w:cs="Times New Roman (Body CS)"/>
          <w:b/>
          <w:sz w:val="22"/>
          <w:szCs w:val="22"/>
          <w:lang w:val="lt-LT"/>
        </w:rPr>
        <w:lastRenderedPageBreak/>
        <w:t>6. PASTABOS, PASIŪLYMAI IR KITI KOMENTARAI</w:t>
      </w:r>
    </w:p>
    <w:tbl>
      <w:tblPr>
        <w:tblStyle w:val="Lentelstinklelis"/>
        <w:tblW w:w="9811" w:type="dxa"/>
        <w:tblInd w:w="-35" w:type="dxa"/>
        <w:tblLook w:val="04A0" w:firstRow="1" w:lastRow="0" w:firstColumn="1" w:lastColumn="0" w:noHBand="0" w:noVBand="1"/>
      </w:tblPr>
      <w:tblGrid>
        <w:gridCol w:w="9811"/>
      </w:tblGrid>
      <w:tr w:rsidR="00F064AB" w:rsidRPr="004A6FAB" w14:paraId="0E972C5E" w14:textId="77777777" w:rsidTr="00F064AB">
        <w:trPr>
          <w:trHeight w:val="1082"/>
        </w:trPr>
        <w:tc>
          <w:tcPr>
            <w:tcW w:w="9811" w:type="dxa"/>
          </w:tcPr>
          <w:p w14:paraId="610EC48C" w14:textId="05682E8C" w:rsidR="00F064AB" w:rsidRPr="00425C6F" w:rsidRDefault="002110B9" w:rsidP="0041747E">
            <w:pPr>
              <w:pStyle w:val="Default"/>
              <w:spacing w:after="120"/>
            </w:pPr>
            <w:r w:rsidRPr="00425C6F">
              <w:t xml:space="preserve">Nuoširdžiai džiaugiamės bendradarbiavimu su </w:t>
            </w:r>
            <w:r w:rsidR="0041747E" w:rsidRPr="00425C6F">
              <w:rPr>
                <w:rFonts w:eastAsia="Arial"/>
              </w:rPr>
              <w:t>UAB </w:t>
            </w:r>
            <w:r w:rsidRPr="00425C6F">
              <w:rPr>
                <w:rFonts w:eastAsia="Arial"/>
              </w:rPr>
              <w:t xml:space="preserve">„Ignitis </w:t>
            </w:r>
            <w:proofErr w:type="spellStart"/>
            <w:r w:rsidRPr="00425C6F">
              <w:rPr>
                <w:rFonts w:eastAsia="Arial"/>
              </w:rPr>
              <w:t>Renewables</w:t>
            </w:r>
            <w:proofErr w:type="spellEnd"/>
            <w:r w:rsidRPr="00425C6F">
              <w:rPr>
                <w:rFonts w:eastAsia="Arial"/>
              </w:rPr>
              <w:t>“ ir paramą šiam konkrečiam projektui teikusia jos dukterine bendrove UAB</w:t>
            </w:r>
            <w:r w:rsidR="0041747E" w:rsidRPr="00425C6F">
              <w:rPr>
                <w:rFonts w:eastAsia="Arial"/>
              </w:rPr>
              <w:t> </w:t>
            </w:r>
            <w:r w:rsidRPr="00425C6F">
              <w:rPr>
                <w:rFonts w:eastAsia="Arial"/>
              </w:rPr>
              <w:t>„Vėjo gūsis“</w:t>
            </w:r>
            <w:r w:rsidRPr="00425C6F">
              <w:t>, dėkojame už šiam projektui vykdyti skirtą paramą bei tikimės tolimesnio palaikymo ir kituose planuojamuose įgyvendinti projektuose.</w:t>
            </w:r>
          </w:p>
        </w:tc>
      </w:tr>
    </w:tbl>
    <w:p w14:paraId="304B6E58" w14:textId="77777777" w:rsidR="00425C6F" w:rsidRDefault="00425C6F" w:rsidP="00425C6F">
      <w:pPr>
        <w:rPr>
          <w:rFonts w:ascii="Arial" w:hAnsi="Arial" w:cs="Times New Roman (Body CS)"/>
          <w:b/>
          <w:sz w:val="22"/>
          <w:szCs w:val="22"/>
          <w:lang w:val="lt-LT"/>
        </w:rPr>
      </w:pPr>
    </w:p>
    <w:p w14:paraId="0BFADAB3" w14:textId="338FD782" w:rsidR="00F064AB" w:rsidRPr="002E012B" w:rsidRDefault="00F064AB" w:rsidP="00425C6F">
      <w:pPr>
        <w:rPr>
          <w:rFonts w:ascii="Arial" w:hAnsi="Arial" w:cs="Times New Roman (Body CS)"/>
          <w:b/>
          <w:sz w:val="22"/>
          <w:szCs w:val="22"/>
          <w:lang w:val="lt-LT"/>
        </w:rPr>
      </w:pPr>
      <w:r w:rsidRPr="002E012B">
        <w:rPr>
          <w:rFonts w:ascii="Arial" w:hAnsi="Arial" w:cs="Times New Roman (Body CS)"/>
          <w:b/>
          <w:sz w:val="22"/>
          <w:szCs w:val="22"/>
          <w:lang w:val="lt-LT"/>
        </w:rPr>
        <w:t>7. PRIEDAI</w:t>
      </w:r>
    </w:p>
    <w:p w14:paraId="13BC201B" w14:textId="48F16947" w:rsidR="00F064AB" w:rsidRPr="002E012B" w:rsidRDefault="00F064AB" w:rsidP="00185B4C">
      <w:pPr>
        <w:spacing w:after="120" w:line="259" w:lineRule="auto"/>
        <w:ind w:right="-142"/>
        <w:jc w:val="both"/>
        <w:rPr>
          <w:rFonts w:ascii="Arial" w:hAnsi="Arial" w:cs="Times New Roman (Body CS)"/>
          <w:b/>
          <w:sz w:val="22"/>
          <w:szCs w:val="22"/>
          <w:lang w:val="lt-LT"/>
        </w:rPr>
      </w:pPr>
      <w:r w:rsidRPr="002E012B">
        <w:rPr>
          <w:rFonts w:ascii="Arial" w:hAnsi="Arial" w:cs="Times New Roman (Body CS)"/>
          <w:b/>
          <w:sz w:val="22"/>
          <w:szCs w:val="22"/>
          <w:lang w:val="lt-LT"/>
        </w:rPr>
        <w:t>Prie Paramos panaudojimo ataskaitos privalo būti pridėti Paramos sutarties vykdymą pagrindžiantys dokumentai (nuotraukos, straipsnių / plakatų kopijos ir kita susijusi informacija)</w:t>
      </w:r>
    </w:p>
    <w:tbl>
      <w:tblPr>
        <w:tblStyle w:val="Lentelstinklelis"/>
        <w:tblW w:w="9811" w:type="dxa"/>
        <w:tblInd w:w="-35" w:type="dxa"/>
        <w:tblLook w:val="04A0" w:firstRow="1" w:lastRow="0" w:firstColumn="1" w:lastColumn="0" w:noHBand="0" w:noVBand="1"/>
      </w:tblPr>
      <w:tblGrid>
        <w:gridCol w:w="592"/>
        <w:gridCol w:w="5959"/>
        <w:gridCol w:w="1417"/>
        <w:gridCol w:w="1843"/>
      </w:tblGrid>
      <w:tr w:rsidR="00F064AB" w:rsidRPr="002E012B" w14:paraId="1578335C" w14:textId="1D7478DA" w:rsidTr="0041747E">
        <w:trPr>
          <w:trHeight w:val="397"/>
        </w:trPr>
        <w:tc>
          <w:tcPr>
            <w:tcW w:w="592" w:type="dxa"/>
            <w:shd w:val="clear" w:color="auto" w:fill="00D3B7"/>
            <w:vAlign w:val="center"/>
          </w:tcPr>
          <w:p w14:paraId="31A4AC71" w14:textId="17B84124" w:rsidR="00F064AB" w:rsidRPr="002E012B" w:rsidRDefault="00F064AB" w:rsidP="00F064AB">
            <w:pPr>
              <w:ind w:right="-141"/>
              <w:jc w:val="center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5959" w:type="dxa"/>
            <w:shd w:val="clear" w:color="auto" w:fill="00D3B7"/>
            <w:vAlign w:val="center"/>
          </w:tcPr>
          <w:p w14:paraId="408C30DF" w14:textId="498627DC" w:rsidR="00F064AB" w:rsidRPr="002E012B" w:rsidRDefault="00F064AB" w:rsidP="00F064AB">
            <w:pPr>
              <w:ind w:right="-141"/>
              <w:jc w:val="center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Dokumento pavadinimas</w:t>
            </w:r>
          </w:p>
        </w:tc>
        <w:tc>
          <w:tcPr>
            <w:tcW w:w="1417" w:type="dxa"/>
            <w:shd w:val="clear" w:color="auto" w:fill="00D3B7"/>
            <w:vAlign w:val="center"/>
          </w:tcPr>
          <w:p w14:paraId="304CD30E" w14:textId="255F1D3D" w:rsidR="00F064AB" w:rsidRPr="002E012B" w:rsidRDefault="00F064AB" w:rsidP="00F064AB">
            <w:pPr>
              <w:ind w:right="-141"/>
              <w:jc w:val="center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Lapų skaičius</w:t>
            </w:r>
          </w:p>
        </w:tc>
        <w:tc>
          <w:tcPr>
            <w:tcW w:w="1843" w:type="dxa"/>
            <w:shd w:val="clear" w:color="auto" w:fill="00D3B7"/>
            <w:vAlign w:val="center"/>
          </w:tcPr>
          <w:p w14:paraId="184D0489" w14:textId="666238DD" w:rsidR="00F064AB" w:rsidRPr="002E012B" w:rsidRDefault="00F064AB" w:rsidP="00F064AB">
            <w:pPr>
              <w:ind w:right="-141"/>
              <w:jc w:val="center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Pastabos / komentarai</w:t>
            </w:r>
          </w:p>
        </w:tc>
      </w:tr>
      <w:tr w:rsidR="00F064AB" w:rsidRPr="002E012B" w14:paraId="09DE2D7A" w14:textId="5DB3BE3B" w:rsidTr="0041747E">
        <w:trPr>
          <w:trHeight w:val="77"/>
        </w:trPr>
        <w:tc>
          <w:tcPr>
            <w:tcW w:w="592" w:type="dxa"/>
            <w:vAlign w:val="center"/>
          </w:tcPr>
          <w:p w14:paraId="3F570EC3" w14:textId="0C2001FA" w:rsidR="00F064AB" w:rsidRPr="002E012B" w:rsidRDefault="0041747E" w:rsidP="0041747E">
            <w:pPr>
              <w:ind w:right="-148"/>
              <w:jc w:val="center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1.</w:t>
            </w:r>
          </w:p>
        </w:tc>
        <w:tc>
          <w:tcPr>
            <w:tcW w:w="5959" w:type="dxa"/>
            <w:vAlign w:val="center"/>
          </w:tcPr>
          <w:p w14:paraId="5E379BB6" w14:textId="4CA65CB2" w:rsidR="0041747E" w:rsidRPr="00425C6F" w:rsidRDefault="00CA469F" w:rsidP="0041747E">
            <w:pPr>
              <w:ind w:right="-108"/>
              <w:rPr>
                <w:lang w:val="lt-LT"/>
              </w:rPr>
            </w:pPr>
            <w:r w:rsidRPr="00425C6F">
              <w:rPr>
                <w:lang w:val="lt-LT"/>
              </w:rPr>
              <w:t>K</w:t>
            </w:r>
            <w:r w:rsidR="00A06061" w:rsidRPr="00425C6F">
              <w:rPr>
                <w:lang w:val="lt-LT"/>
              </w:rPr>
              <w:t>upolo</w:t>
            </w:r>
            <w:r w:rsidRPr="00425C6F">
              <w:rPr>
                <w:lang w:val="lt-LT"/>
              </w:rPr>
              <w:t xml:space="preserve"> </w:t>
            </w:r>
            <w:r w:rsidR="00A06061" w:rsidRPr="00425C6F">
              <w:rPr>
                <w:lang w:val="lt-LT"/>
              </w:rPr>
              <w:t xml:space="preserve">su terasa </w:t>
            </w:r>
            <w:r w:rsidR="0041747E" w:rsidRPr="00425C6F">
              <w:rPr>
                <w:lang w:val="lt-LT"/>
              </w:rPr>
              <w:t>pirkimo</w:t>
            </w:r>
            <w:r w:rsidRPr="00425C6F">
              <w:rPr>
                <w:lang w:val="lt-LT"/>
              </w:rPr>
              <w:t>, transportavimo, montavimo</w:t>
            </w:r>
            <w:r w:rsidR="0041747E" w:rsidRPr="00425C6F">
              <w:rPr>
                <w:lang w:val="lt-LT"/>
              </w:rPr>
              <w:t xml:space="preserve"> išlaidas ir jų apmokėjimą pagrindžiantys dokumentai:</w:t>
            </w:r>
          </w:p>
          <w:p w14:paraId="0E1671A9" w14:textId="38B57519" w:rsidR="00695E69" w:rsidRPr="00425C6F" w:rsidRDefault="00695E69" w:rsidP="0077461A">
            <w:pPr>
              <w:pStyle w:val="Sraopastraipa"/>
              <w:numPr>
                <w:ilvl w:val="0"/>
                <w:numId w:val="13"/>
              </w:numPr>
              <w:ind w:right="-108"/>
              <w:rPr>
                <w:lang w:val="lt-LT"/>
              </w:rPr>
            </w:pPr>
            <w:r w:rsidRPr="00425C6F">
              <w:rPr>
                <w:lang w:val="lt-LT"/>
              </w:rPr>
              <w:t>Išankstinė sąskaita 8M-0220093;</w:t>
            </w:r>
          </w:p>
          <w:p w14:paraId="0307176B" w14:textId="763736FF" w:rsidR="0077461A" w:rsidRPr="00425C6F" w:rsidRDefault="0077461A" w:rsidP="0077461A">
            <w:pPr>
              <w:pStyle w:val="Sraopastraipa"/>
              <w:numPr>
                <w:ilvl w:val="0"/>
                <w:numId w:val="13"/>
              </w:numPr>
              <w:ind w:right="-108"/>
              <w:rPr>
                <w:lang w:val="lt-LT"/>
              </w:rPr>
            </w:pPr>
            <w:r w:rsidRPr="00425C6F">
              <w:rPr>
                <w:lang w:val="lt-LT"/>
              </w:rPr>
              <w:t>PVM sąskaita faktūra FTS 000600</w:t>
            </w:r>
          </w:p>
          <w:p w14:paraId="57C0D36B" w14:textId="0599688B" w:rsidR="00F064AB" w:rsidRPr="00425C6F" w:rsidRDefault="00AB105E" w:rsidP="0077461A">
            <w:pPr>
              <w:pStyle w:val="Sraopastraipa"/>
              <w:numPr>
                <w:ilvl w:val="0"/>
                <w:numId w:val="13"/>
              </w:numPr>
              <w:ind w:right="-108"/>
              <w:rPr>
                <w:lang w:val="lt-LT"/>
              </w:rPr>
            </w:pPr>
            <w:r w:rsidRPr="00425C6F">
              <w:rPr>
                <w:lang w:val="lt-LT"/>
              </w:rPr>
              <w:t>B</w:t>
            </w:r>
            <w:r w:rsidR="0041747E" w:rsidRPr="00425C6F">
              <w:rPr>
                <w:lang w:val="lt-LT"/>
              </w:rPr>
              <w:t>ankini</w:t>
            </w:r>
            <w:r w:rsidR="00B144C9" w:rsidRPr="00425C6F">
              <w:rPr>
                <w:lang w:val="lt-LT"/>
              </w:rPr>
              <w:t>ų</w:t>
            </w:r>
            <w:r w:rsidR="0041747E" w:rsidRPr="00425C6F">
              <w:rPr>
                <w:lang w:val="lt-LT"/>
              </w:rPr>
              <w:t xml:space="preserve"> pavedim</w:t>
            </w:r>
            <w:r w:rsidR="00B144C9" w:rsidRPr="00425C6F">
              <w:rPr>
                <w:lang w:val="lt-LT"/>
              </w:rPr>
              <w:t>ų</w:t>
            </w:r>
            <w:r w:rsidR="00593EDC" w:rsidRPr="00425C6F">
              <w:rPr>
                <w:lang w:val="lt-LT"/>
              </w:rPr>
              <w:t xml:space="preserve"> </w:t>
            </w:r>
            <w:r w:rsidR="0041747E" w:rsidRPr="00425C6F">
              <w:rPr>
                <w:lang w:val="lt-LT"/>
              </w:rPr>
              <w:t>išraš</w:t>
            </w:r>
            <w:r w:rsidR="00B144C9" w:rsidRPr="00425C6F">
              <w:rPr>
                <w:lang w:val="lt-LT"/>
              </w:rPr>
              <w:t>ų</w:t>
            </w:r>
            <w:r w:rsidR="0041747E" w:rsidRPr="00425C6F">
              <w:rPr>
                <w:lang w:val="lt-LT"/>
              </w:rPr>
              <w:t xml:space="preserve"> kopij</w:t>
            </w:r>
            <w:r w:rsidR="00B144C9" w:rsidRPr="00425C6F">
              <w:rPr>
                <w:lang w:val="lt-LT"/>
              </w:rPr>
              <w:t>os</w:t>
            </w:r>
            <w:r w:rsidR="0041747E" w:rsidRPr="00425C6F">
              <w:rPr>
                <w:lang w:val="lt-LT"/>
              </w:rPr>
              <w:t>.</w:t>
            </w:r>
          </w:p>
        </w:tc>
        <w:tc>
          <w:tcPr>
            <w:tcW w:w="1417" w:type="dxa"/>
            <w:vAlign w:val="center"/>
          </w:tcPr>
          <w:p w14:paraId="57AE6834" w14:textId="7F502A68" w:rsidR="00F064AB" w:rsidRPr="00425C6F" w:rsidRDefault="0041747E" w:rsidP="0041747E">
            <w:pPr>
              <w:ind w:right="-108"/>
              <w:rPr>
                <w:lang w:val="lt-LT"/>
              </w:rPr>
            </w:pPr>
            <w:r w:rsidRPr="00425C6F">
              <w:rPr>
                <w:lang w:val="lt-LT"/>
              </w:rPr>
              <w:br/>
            </w:r>
          </w:p>
          <w:p w14:paraId="3C9A7B39" w14:textId="4177E146" w:rsidR="0077461A" w:rsidRPr="00425C6F" w:rsidRDefault="0077461A" w:rsidP="0041747E">
            <w:pPr>
              <w:ind w:right="-108"/>
              <w:rPr>
                <w:lang w:val="lt-LT"/>
              </w:rPr>
            </w:pPr>
            <w:r w:rsidRPr="00425C6F">
              <w:rPr>
                <w:lang w:val="lt-LT"/>
              </w:rPr>
              <w:t>1 lapas</w:t>
            </w:r>
            <w:r w:rsidRPr="00425C6F">
              <w:rPr>
                <w:lang w:val="lt-LT"/>
              </w:rPr>
              <w:br/>
              <w:t>1 lapas</w:t>
            </w:r>
          </w:p>
          <w:p w14:paraId="35C30BE1" w14:textId="0B048C4C" w:rsidR="0077461A" w:rsidRPr="00425C6F" w:rsidRDefault="0077461A" w:rsidP="0041747E">
            <w:pPr>
              <w:ind w:right="-108"/>
              <w:rPr>
                <w:lang w:val="lt-LT"/>
              </w:rPr>
            </w:pPr>
            <w:r w:rsidRPr="00425C6F">
              <w:rPr>
                <w:lang w:val="lt-LT"/>
              </w:rPr>
              <w:t>2 lapai</w:t>
            </w:r>
          </w:p>
        </w:tc>
        <w:tc>
          <w:tcPr>
            <w:tcW w:w="1843" w:type="dxa"/>
            <w:vAlign w:val="center"/>
          </w:tcPr>
          <w:p w14:paraId="5395BBB1" w14:textId="77777777" w:rsidR="00F064AB" w:rsidRPr="002E012B" w:rsidRDefault="00F064AB" w:rsidP="0041747E">
            <w:pPr>
              <w:ind w:right="-108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</w:p>
        </w:tc>
      </w:tr>
      <w:tr w:rsidR="00A06061" w:rsidRPr="002E012B" w14:paraId="1A8F543E" w14:textId="77777777" w:rsidTr="0041747E">
        <w:trPr>
          <w:trHeight w:val="77"/>
        </w:trPr>
        <w:tc>
          <w:tcPr>
            <w:tcW w:w="592" w:type="dxa"/>
            <w:vAlign w:val="center"/>
          </w:tcPr>
          <w:p w14:paraId="643B93C4" w14:textId="0CF66A15" w:rsidR="00A06061" w:rsidRPr="002E012B" w:rsidRDefault="00A06061" w:rsidP="0041747E">
            <w:pPr>
              <w:ind w:right="-148"/>
              <w:jc w:val="center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>
              <w:rPr>
                <w:rFonts w:ascii="Arial" w:hAnsi="Arial" w:cs="Times New Roman (Body CS)"/>
                <w:sz w:val="22"/>
                <w:szCs w:val="22"/>
                <w:lang w:val="lt-LT"/>
              </w:rPr>
              <w:t>2.</w:t>
            </w:r>
          </w:p>
        </w:tc>
        <w:tc>
          <w:tcPr>
            <w:tcW w:w="5959" w:type="dxa"/>
            <w:vAlign w:val="center"/>
          </w:tcPr>
          <w:p w14:paraId="1F9A999B" w14:textId="783BD60C" w:rsidR="00A06061" w:rsidRPr="00425C6F" w:rsidRDefault="00A06061" w:rsidP="00A06061">
            <w:pPr>
              <w:ind w:right="-108"/>
              <w:rPr>
                <w:lang w:val="lt-LT"/>
              </w:rPr>
            </w:pPr>
            <w:r w:rsidRPr="00425C6F">
              <w:rPr>
                <w:lang w:val="lt-LT"/>
              </w:rPr>
              <w:t>Baldų pirkimo išlaidas ir jų apmokėjimą pagrindžiantys dokumentai:</w:t>
            </w:r>
          </w:p>
          <w:p w14:paraId="1506E3BF" w14:textId="16E9FB53" w:rsidR="0077461A" w:rsidRPr="00425C6F" w:rsidRDefault="0077461A" w:rsidP="0077461A">
            <w:pPr>
              <w:ind w:right="-108"/>
              <w:rPr>
                <w:lang w:val="lt-LT"/>
              </w:rPr>
            </w:pPr>
            <w:r w:rsidRPr="00425C6F">
              <w:rPr>
                <w:lang w:val="lt-LT"/>
              </w:rPr>
              <w:t xml:space="preserve">     </w:t>
            </w:r>
            <w:r w:rsidR="00A06061" w:rsidRPr="00425C6F">
              <w:rPr>
                <w:lang w:val="lt-LT"/>
              </w:rPr>
              <w:t xml:space="preserve">1. </w:t>
            </w:r>
            <w:r w:rsidRPr="00425C6F">
              <w:rPr>
                <w:lang w:val="lt-LT"/>
              </w:rPr>
              <w:t>Išankstinė sąskaita;</w:t>
            </w:r>
          </w:p>
          <w:p w14:paraId="6603E252" w14:textId="3B3E8303" w:rsidR="00CF1EB3" w:rsidRPr="00425C6F" w:rsidRDefault="00CF1EB3" w:rsidP="00A06061">
            <w:pPr>
              <w:ind w:right="-108"/>
              <w:rPr>
                <w:lang w:val="lt-LT"/>
              </w:rPr>
            </w:pPr>
            <w:r w:rsidRPr="00425C6F">
              <w:rPr>
                <w:lang w:val="lt-LT"/>
              </w:rPr>
              <w:t xml:space="preserve">     2.</w:t>
            </w:r>
            <w:r w:rsidR="0077461A" w:rsidRPr="00425C6F">
              <w:rPr>
                <w:lang w:val="lt-LT"/>
              </w:rPr>
              <w:t>PVM sąskaita faktūra ODCS Nr. 607222;</w:t>
            </w:r>
          </w:p>
          <w:p w14:paraId="5CA0A61C" w14:textId="6834CB20" w:rsidR="00A06061" w:rsidRPr="00425C6F" w:rsidRDefault="00CF1EB3" w:rsidP="00A06061">
            <w:pPr>
              <w:ind w:right="-108"/>
              <w:rPr>
                <w:lang w:val="lt-LT"/>
              </w:rPr>
            </w:pPr>
            <w:r w:rsidRPr="00425C6F">
              <w:rPr>
                <w:lang w:val="lt-LT"/>
              </w:rPr>
              <w:t xml:space="preserve">     3</w:t>
            </w:r>
            <w:r w:rsidR="00A06061" w:rsidRPr="00425C6F">
              <w:rPr>
                <w:lang w:val="lt-LT"/>
              </w:rPr>
              <w:t xml:space="preserve">. Bankinių pavedimų išrašų kopijos. </w:t>
            </w:r>
          </w:p>
        </w:tc>
        <w:tc>
          <w:tcPr>
            <w:tcW w:w="1417" w:type="dxa"/>
            <w:vAlign w:val="center"/>
          </w:tcPr>
          <w:p w14:paraId="5A4C75F9" w14:textId="77777777" w:rsidR="00A06061" w:rsidRPr="00425C6F" w:rsidRDefault="00A06061" w:rsidP="0041747E">
            <w:pPr>
              <w:ind w:right="-108"/>
              <w:rPr>
                <w:lang w:val="lt-LT"/>
              </w:rPr>
            </w:pPr>
          </w:p>
          <w:p w14:paraId="141E3B74" w14:textId="77777777" w:rsidR="00A06061" w:rsidRPr="00425C6F" w:rsidRDefault="00A06061" w:rsidP="0041747E">
            <w:pPr>
              <w:ind w:right="-108"/>
              <w:rPr>
                <w:lang w:val="lt-LT"/>
              </w:rPr>
            </w:pPr>
          </w:p>
          <w:p w14:paraId="529ECB1C" w14:textId="77777777" w:rsidR="00A06061" w:rsidRPr="00425C6F" w:rsidRDefault="00A06061" w:rsidP="0041747E">
            <w:pPr>
              <w:ind w:right="-108"/>
              <w:rPr>
                <w:lang w:val="lt-LT"/>
              </w:rPr>
            </w:pPr>
            <w:r w:rsidRPr="00425C6F">
              <w:rPr>
                <w:lang w:val="lt-LT"/>
              </w:rPr>
              <w:t>1 lapas</w:t>
            </w:r>
            <w:r w:rsidRPr="00425C6F">
              <w:rPr>
                <w:lang w:val="lt-LT"/>
              </w:rPr>
              <w:br/>
              <w:t>1 lapa</w:t>
            </w:r>
            <w:r w:rsidR="00CF1EB3" w:rsidRPr="00425C6F">
              <w:rPr>
                <w:lang w:val="lt-LT"/>
              </w:rPr>
              <w:t>s</w:t>
            </w:r>
          </w:p>
          <w:p w14:paraId="1A116D32" w14:textId="54D23DBC" w:rsidR="00CF1EB3" w:rsidRPr="00425C6F" w:rsidRDefault="00CF1EB3" w:rsidP="0041747E">
            <w:pPr>
              <w:ind w:right="-108"/>
              <w:rPr>
                <w:lang w:val="lt-LT"/>
              </w:rPr>
            </w:pPr>
            <w:r w:rsidRPr="00425C6F">
              <w:rPr>
                <w:lang w:val="lt-LT"/>
              </w:rPr>
              <w:t>1 lapas</w:t>
            </w:r>
          </w:p>
        </w:tc>
        <w:tc>
          <w:tcPr>
            <w:tcW w:w="1843" w:type="dxa"/>
            <w:vAlign w:val="center"/>
          </w:tcPr>
          <w:p w14:paraId="2996D5A8" w14:textId="77777777" w:rsidR="00A06061" w:rsidRPr="002E012B" w:rsidRDefault="00A06061" w:rsidP="0041747E">
            <w:pPr>
              <w:ind w:right="-108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</w:p>
        </w:tc>
      </w:tr>
      <w:tr w:rsidR="00F064AB" w:rsidRPr="002E012B" w14:paraId="3D7CC3A7" w14:textId="77777777" w:rsidTr="0041747E">
        <w:trPr>
          <w:trHeight w:val="77"/>
        </w:trPr>
        <w:tc>
          <w:tcPr>
            <w:tcW w:w="592" w:type="dxa"/>
            <w:vAlign w:val="center"/>
          </w:tcPr>
          <w:p w14:paraId="37A3D4DC" w14:textId="33CE3F2D" w:rsidR="00F064AB" w:rsidRPr="002E012B" w:rsidRDefault="00185B4C" w:rsidP="0041747E">
            <w:pPr>
              <w:ind w:right="-141"/>
              <w:jc w:val="center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3.</w:t>
            </w:r>
          </w:p>
        </w:tc>
        <w:tc>
          <w:tcPr>
            <w:tcW w:w="5959" w:type="dxa"/>
            <w:vAlign w:val="center"/>
          </w:tcPr>
          <w:p w14:paraId="2329D6F6" w14:textId="56D8D8E2" w:rsidR="00F064AB" w:rsidRPr="00425C6F" w:rsidRDefault="00A06061" w:rsidP="00185B4C">
            <w:pPr>
              <w:ind w:right="-141"/>
              <w:rPr>
                <w:lang w:val="lt-LT"/>
              </w:rPr>
            </w:pPr>
            <w:r w:rsidRPr="00425C6F">
              <w:rPr>
                <w:lang w:val="lt-LT"/>
              </w:rPr>
              <w:t>Įrengtos lauko klasės – Kupolo bei veiklų n</w:t>
            </w:r>
            <w:r w:rsidR="00185B4C" w:rsidRPr="00425C6F">
              <w:rPr>
                <w:lang w:val="lt-LT"/>
              </w:rPr>
              <w:t>uotraukos</w:t>
            </w:r>
          </w:p>
        </w:tc>
        <w:tc>
          <w:tcPr>
            <w:tcW w:w="1417" w:type="dxa"/>
            <w:vAlign w:val="center"/>
          </w:tcPr>
          <w:p w14:paraId="17286972" w14:textId="59550A80" w:rsidR="00F064AB" w:rsidRPr="00425C6F" w:rsidRDefault="00A06061" w:rsidP="0041747E">
            <w:pPr>
              <w:ind w:right="-141"/>
              <w:rPr>
                <w:lang w:val="lt-LT"/>
              </w:rPr>
            </w:pPr>
            <w:r w:rsidRPr="00425C6F">
              <w:rPr>
                <w:lang w:val="lt-LT"/>
              </w:rPr>
              <w:t>3</w:t>
            </w:r>
            <w:r w:rsidR="00593EDC" w:rsidRPr="00425C6F">
              <w:rPr>
                <w:lang w:val="lt-LT"/>
              </w:rPr>
              <w:t> lapa</w:t>
            </w:r>
            <w:r w:rsidR="00B95A64" w:rsidRPr="00425C6F">
              <w:rPr>
                <w:lang w:val="lt-LT"/>
              </w:rPr>
              <w:t>i</w:t>
            </w:r>
          </w:p>
        </w:tc>
        <w:tc>
          <w:tcPr>
            <w:tcW w:w="1843" w:type="dxa"/>
            <w:vAlign w:val="center"/>
          </w:tcPr>
          <w:p w14:paraId="0461F83C" w14:textId="77777777" w:rsidR="00F064AB" w:rsidRPr="002E012B" w:rsidRDefault="00F064AB" w:rsidP="0041747E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</w:p>
        </w:tc>
      </w:tr>
      <w:tr w:rsidR="00F064AB" w:rsidRPr="002E012B" w14:paraId="341ADDD7" w14:textId="77777777" w:rsidTr="0041747E">
        <w:trPr>
          <w:trHeight w:val="77"/>
        </w:trPr>
        <w:tc>
          <w:tcPr>
            <w:tcW w:w="592" w:type="dxa"/>
            <w:vAlign w:val="center"/>
          </w:tcPr>
          <w:p w14:paraId="74792DAE" w14:textId="5CF468FF" w:rsidR="00F064AB" w:rsidRPr="002E012B" w:rsidRDefault="00185B4C" w:rsidP="0041747E">
            <w:pPr>
              <w:ind w:right="-141"/>
              <w:jc w:val="center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4.</w:t>
            </w:r>
          </w:p>
        </w:tc>
        <w:tc>
          <w:tcPr>
            <w:tcW w:w="5959" w:type="dxa"/>
            <w:vAlign w:val="center"/>
          </w:tcPr>
          <w:p w14:paraId="67DA66A4" w14:textId="1D7BDE18" w:rsidR="00F064AB" w:rsidRPr="00425C6F" w:rsidRDefault="00B95A64" w:rsidP="00AB105E">
            <w:pPr>
              <w:ind w:right="-141"/>
              <w:rPr>
                <w:lang w:val="lt-LT"/>
              </w:rPr>
            </w:pPr>
            <w:r w:rsidRPr="00425C6F">
              <w:rPr>
                <w:lang w:val="lt-LT"/>
              </w:rPr>
              <w:t xml:space="preserve">Viešinimo apie </w:t>
            </w:r>
            <w:r w:rsidR="00185B4C" w:rsidRPr="00425C6F">
              <w:rPr>
                <w:lang w:val="lt-LT"/>
              </w:rPr>
              <w:t>projektą nuo</w:t>
            </w:r>
            <w:r w:rsidRPr="00425C6F">
              <w:rPr>
                <w:lang w:val="lt-LT"/>
              </w:rPr>
              <w:t>rodos</w:t>
            </w:r>
          </w:p>
        </w:tc>
        <w:tc>
          <w:tcPr>
            <w:tcW w:w="1417" w:type="dxa"/>
            <w:vAlign w:val="center"/>
          </w:tcPr>
          <w:p w14:paraId="40A09A4A" w14:textId="03DEB07F" w:rsidR="00F064AB" w:rsidRPr="00425C6F" w:rsidRDefault="00B95A64" w:rsidP="0041747E">
            <w:pPr>
              <w:ind w:right="-141"/>
              <w:rPr>
                <w:lang w:val="lt-LT"/>
              </w:rPr>
            </w:pPr>
            <w:r w:rsidRPr="00425C6F">
              <w:rPr>
                <w:lang w:val="lt-LT"/>
              </w:rPr>
              <w:t>1</w:t>
            </w:r>
            <w:r w:rsidR="00445BE4" w:rsidRPr="00425C6F">
              <w:rPr>
                <w:lang w:val="lt-LT"/>
              </w:rPr>
              <w:t> lapa</w:t>
            </w:r>
            <w:r w:rsidRPr="00425C6F">
              <w:rPr>
                <w:lang w:val="lt-LT"/>
              </w:rPr>
              <w:t>s</w:t>
            </w:r>
          </w:p>
        </w:tc>
        <w:tc>
          <w:tcPr>
            <w:tcW w:w="1843" w:type="dxa"/>
            <w:vAlign w:val="center"/>
          </w:tcPr>
          <w:p w14:paraId="6C4BD442" w14:textId="77777777" w:rsidR="00F064AB" w:rsidRPr="002E012B" w:rsidRDefault="00F064AB" w:rsidP="00185B4C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</w:p>
        </w:tc>
      </w:tr>
      <w:tr w:rsidR="00E23517" w:rsidRPr="002E012B" w14:paraId="77206E19" w14:textId="77777777" w:rsidTr="0041747E">
        <w:trPr>
          <w:trHeight w:val="77"/>
        </w:trPr>
        <w:tc>
          <w:tcPr>
            <w:tcW w:w="592" w:type="dxa"/>
            <w:vAlign w:val="center"/>
          </w:tcPr>
          <w:p w14:paraId="5B1E6DB9" w14:textId="322CB6C9" w:rsidR="00E23517" w:rsidRPr="002E012B" w:rsidRDefault="00E23517" w:rsidP="0041747E">
            <w:pPr>
              <w:ind w:right="-141"/>
              <w:jc w:val="center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5.</w:t>
            </w:r>
          </w:p>
        </w:tc>
        <w:tc>
          <w:tcPr>
            <w:tcW w:w="5959" w:type="dxa"/>
            <w:vAlign w:val="center"/>
          </w:tcPr>
          <w:p w14:paraId="39642873" w14:textId="193B08F9" w:rsidR="00E23517" w:rsidRPr="00425C6F" w:rsidRDefault="00A06061" w:rsidP="00AB105E">
            <w:pPr>
              <w:ind w:right="-141"/>
              <w:rPr>
                <w:lang w:val="lt-LT"/>
              </w:rPr>
            </w:pPr>
            <w:r w:rsidRPr="00425C6F">
              <w:rPr>
                <w:lang w:val="lt-LT"/>
              </w:rPr>
              <w:t>Nepanaudotų lėšų grąžinimo bankinio pavedimo išrašo kopija.</w:t>
            </w:r>
          </w:p>
        </w:tc>
        <w:tc>
          <w:tcPr>
            <w:tcW w:w="1417" w:type="dxa"/>
            <w:vAlign w:val="center"/>
          </w:tcPr>
          <w:p w14:paraId="5270A03D" w14:textId="6169AC42" w:rsidR="00E23517" w:rsidRPr="00425C6F" w:rsidRDefault="00B95A64" w:rsidP="00E23517">
            <w:pPr>
              <w:ind w:right="-141"/>
              <w:rPr>
                <w:lang w:val="lt-LT"/>
              </w:rPr>
            </w:pPr>
            <w:r w:rsidRPr="00425C6F">
              <w:rPr>
                <w:lang w:val="lt-LT"/>
              </w:rPr>
              <w:t>1 lapas</w:t>
            </w:r>
          </w:p>
        </w:tc>
        <w:tc>
          <w:tcPr>
            <w:tcW w:w="1843" w:type="dxa"/>
            <w:vAlign w:val="center"/>
          </w:tcPr>
          <w:p w14:paraId="45C0238B" w14:textId="77777777" w:rsidR="00E23517" w:rsidRPr="002E012B" w:rsidRDefault="00E23517" w:rsidP="00185B4C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</w:p>
        </w:tc>
      </w:tr>
    </w:tbl>
    <w:p w14:paraId="3C325AE9" w14:textId="05F1F566" w:rsidR="00F064AB" w:rsidRPr="002E012B" w:rsidRDefault="00F064AB" w:rsidP="00185B4C">
      <w:pPr>
        <w:spacing w:before="1200" w:after="120" w:line="259" w:lineRule="auto"/>
        <w:ind w:right="-142"/>
        <w:jc w:val="center"/>
        <w:rPr>
          <w:rFonts w:ascii="Arial" w:hAnsi="Arial" w:cs="Times New Roman (Body CS)"/>
          <w:b/>
          <w:sz w:val="22"/>
          <w:szCs w:val="22"/>
          <w:lang w:val="lt-LT"/>
        </w:rPr>
      </w:pPr>
      <w:r w:rsidRPr="002E012B">
        <w:rPr>
          <w:rFonts w:ascii="Arial" w:hAnsi="Arial" w:cs="Times New Roman (Body CS)"/>
          <w:b/>
          <w:sz w:val="22"/>
          <w:szCs w:val="22"/>
          <w:lang w:val="lt-LT"/>
        </w:rPr>
        <w:t>TVIRTINIMAS</w:t>
      </w:r>
    </w:p>
    <w:p w14:paraId="04EE46FC" w14:textId="77777777" w:rsidR="00F064AB" w:rsidRPr="002E012B" w:rsidRDefault="00F064AB" w:rsidP="00F064AB">
      <w:pPr>
        <w:spacing w:before="360" w:after="120" w:line="259" w:lineRule="auto"/>
        <w:ind w:right="-142"/>
        <w:jc w:val="both"/>
        <w:rPr>
          <w:rFonts w:ascii="Arial" w:hAnsi="Arial" w:cs="Times New Roman (Body CS)"/>
          <w:b/>
          <w:sz w:val="22"/>
          <w:szCs w:val="22"/>
          <w:lang w:val="lt-LT"/>
        </w:rPr>
      </w:pPr>
      <w:r w:rsidRPr="002E012B">
        <w:rPr>
          <w:rFonts w:ascii="Arial" w:hAnsi="Arial" w:cs="Times New Roman (Body CS)"/>
          <w:b/>
          <w:sz w:val="22"/>
          <w:szCs w:val="22"/>
          <w:lang w:val="lt-LT"/>
        </w:rPr>
        <w:t>8. Pasirašydamas šią ataskaitą, Paramos gavėjas patvirtina, kad:</w:t>
      </w:r>
    </w:p>
    <w:p w14:paraId="70719C5E" w14:textId="77777777" w:rsidR="00F064AB" w:rsidRPr="002E012B" w:rsidRDefault="00F064AB" w:rsidP="00F064AB">
      <w:pPr>
        <w:spacing w:before="360" w:after="120" w:line="259" w:lineRule="auto"/>
        <w:ind w:right="-142"/>
        <w:jc w:val="both"/>
        <w:rPr>
          <w:rFonts w:ascii="Arial" w:hAnsi="Arial" w:cs="Times New Roman (Body CS)"/>
          <w:sz w:val="22"/>
          <w:szCs w:val="22"/>
          <w:lang w:val="lt-LT"/>
        </w:rPr>
      </w:pPr>
      <w:r w:rsidRPr="002E012B">
        <w:rPr>
          <w:rFonts w:ascii="Arial" w:hAnsi="Arial" w:cs="Times New Roman (Body CS)"/>
          <w:sz w:val="22"/>
          <w:szCs w:val="22"/>
          <w:lang w:val="lt-LT"/>
        </w:rPr>
        <w:t>8.1. ataskaitoje bei su ja pateiktuose dokumentuose pateikta informacija yra tiksli ir teisinga;</w:t>
      </w:r>
    </w:p>
    <w:p w14:paraId="72D671FC" w14:textId="61782B80" w:rsidR="00F064AB" w:rsidRPr="002E012B" w:rsidRDefault="00F064AB" w:rsidP="00F064AB">
      <w:pPr>
        <w:spacing w:before="360" w:after="120" w:line="259" w:lineRule="auto"/>
        <w:ind w:right="-142"/>
        <w:jc w:val="both"/>
        <w:rPr>
          <w:rFonts w:ascii="Arial" w:hAnsi="Arial" w:cs="Times New Roman (Body CS)"/>
          <w:sz w:val="22"/>
          <w:szCs w:val="22"/>
          <w:lang w:val="lt-LT"/>
        </w:rPr>
      </w:pPr>
      <w:r w:rsidRPr="002E012B">
        <w:rPr>
          <w:rFonts w:ascii="Arial" w:hAnsi="Arial" w:cs="Times New Roman (Body CS)"/>
          <w:sz w:val="22"/>
          <w:szCs w:val="22"/>
          <w:lang w:val="lt-LT"/>
        </w:rPr>
        <w:t>8.2. Paramos gavėjui yra žinoma, kad panaudojus visą Paramos sumą / jos dalį ne Paramos skyrimo tikslais, P</w:t>
      </w:r>
      <w:r w:rsidR="00FB5783" w:rsidRPr="002E012B">
        <w:rPr>
          <w:rFonts w:ascii="Arial" w:hAnsi="Arial" w:cs="Times New Roman (Body CS)"/>
          <w:sz w:val="22"/>
          <w:szCs w:val="22"/>
          <w:lang w:val="lt-LT"/>
        </w:rPr>
        <w:t>a</w:t>
      </w:r>
      <w:r w:rsidRPr="002E012B">
        <w:rPr>
          <w:rFonts w:ascii="Arial" w:hAnsi="Arial" w:cs="Times New Roman (Body CS)"/>
          <w:sz w:val="22"/>
          <w:szCs w:val="22"/>
          <w:lang w:val="lt-LT"/>
        </w:rPr>
        <w:t>ramos suma / jos dalis grąžinama Paramos teikėjui Paramos sutartyje, teisės aktuo</w:t>
      </w:r>
      <w:r w:rsidR="00185B4C" w:rsidRPr="002E012B">
        <w:rPr>
          <w:rFonts w:ascii="Arial" w:hAnsi="Arial" w:cs="Times New Roman (Body CS)"/>
          <w:sz w:val="22"/>
          <w:szCs w:val="22"/>
          <w:lang w:val="lt-LT"/>
        </w:rPr>
        <w:t>s</w:t>
      </w:r>
      <w:r w:rsidRPr="002E012B">
        <w:rPr>
          <w:rFonts w:ascii="Arial" w:hAnsi="Arial" w:cs="Times New Roman (Body CS)"/>
          <w:sz w:val="22"/>
          <w:szCs w:val="22"/>
          <w:lang w:val="lt-LT"/>
        </w:rPr>
        <w:t>e numatyta tvarka.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E23517" w:rsidRPr="004A6FAB" w14:paraId="692BC7DD" w14:textId="77777777" w:rsidTr="00E23517">
        <w:trPr>
          <w:trHeight w:val="671"/>
        </w:trPr>
        <w:tc>
          <w:tcPr>
            <w:tcW w:w="4811" w:type="dxa"/>
            <w:shd w:val="clear" w:color="auto" w:fill="00D3B7"/>
            <w:vAlign w:val="center"/>
          </w:tcPr>
          <w:p w14:paraId="51B0EB6E" w14:textId="6E94D2AD" w:rsidR="00E23517" w:rsidRPr="002E012B" w:rsidRDefault="00E23517" w:rsidP="00E23517">
            <w:pPr>
              <w:spacing w:line="259" w:lineRule="auto"/>
              <w:ind w:right="-142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Paramos gavėjo vadovo pareigos, vardas, pavardė</w:t>
            </w:r>
          </w:p>
        </w:tc>
        <w:tc>
          <w:tcPr>
            <w:tcW w:w="4811" w:type="dxa"/>
            <w:vAlign w:val="center"/>
          </w:tcPr>
          <w:p w14:paraId="7E9EE609" w14:textId="77777777" w:rsidR="00E23517" w:rsidRPr="00EF23DE" w:rsidRDefault="00CA469F" w:rsidP="00E23517">
            <w:pPr>
              <w:spacing w:line="259" w:lineRule="auto"/>
              <w:ind w:right="-142"/>
              <w:rPr>
                <w:lang w:val="lt-LT"/>
              </w:rPr>
            </w:pPr>
            <w:r w:rsidRPr="00EF23DE">
              <w:rPr>
                <w:lang w:val="lt-LT"/>
              </w:rPr>
              <w:t xml:space="preserve">Kretingos r. Vydmantų gimnazijos direktorė </w:t>
            </w:r>
          </w:p>
          <w:p w14:paraId="0B44CAFB" w14:textId="068AC909" w:rsidR="00CA469F" w:rsidRPr="00EF23DE" w:rsidRDefault="00CA469F" w:rsidP="00E23517">
            <w:pPr>
              <w:spacing w:line="259" w:lineRule="auto"/>
              <w:ind w:right="-142"/>
              <w:rPr>
                <w:lang w:val="lt-LT"/>
              </w:rPr>
            </w:pPr>
            <w:r w:rsidRPr="00EF23DE">
              <w:rPr>
                <w:lang w:val="lt-LT"/>
              </w:rPr>
              <w:t>Rasa Stonkuvienė</w:t>
            </w:r>
          </w:p>
        </w:tc>
      </w:tr>
      <w:tr w:rsidR="00E23517" w:rsidRPr="002E012B" w14:paraId="5A436A48" w14:textId="77777777" w:rsidTr="00E23517">
        <w:trPr>
          <w:trHeight w:val="671"/>
        </w:trPr>
        <w:tc>
          <w:tcPr>
            <w:tcW w:w="4811" w:type="dxa"/>
            <w:shd w:val="clear" w:color="auto" w:fill="00D3B7"/>
            <w:vAlign w:val="center"/>
          </w:tcPr>
          <w:p w14:paraId="4F9F4A77" w14:textId="7AA95ABF" w:rsidR="00E23517" w:rsidRPr="002E012B" w:rsidRDefault="00E23517" w:rsidP="00E23517">
            <w:pPr>
              <w:spacing w:line="259" w:lineRule="auto"/>
              <w:ind w:right="-142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Data</w:t>
            </w:r>
          </w:p>
        </w:tc>
        <w:tc>
          <w:tcPr>
            <w:tcW w:w="4811" w:type="dxa"/>
            <w:vAlign w:val="center"/>
          </w:tcPr>
          <w:p w14:paraId="2CF8A7A0" w14:textId="2E00AEDE" w:rsidR="00E23517" w:rsidRPr="00EF23DE" w:rsidRDefault="00E23517" w:rsidP="00BF1E1C">
            <w:pPr>
              <w:spacing w:line="259" w:lineRule="auto"/>
              <w:ind w:right="-142"/>
              <w:rPr>
                <w:lang w:val="lt-LT"/>
              </w:rPr>
            </w:pPr>
            <w:r w:rsidRPr="00EF23DE">
              <w:rPr>
                <w:lang w:val="lt-LT"/>
              </w:rPr>
              <w:t>202</w:t>
            </w:r>
            <w:r w:rsidR="0038049B" w:rsidRPr="00EF23DE">
              <w:rPr>
                <w:lang w:val="lt-LT"/>
              </w:rPr>
              <w:t>4</w:t>
            </w:r>
            <w:r w:rsidRPr="00EF23DE">
              <w:rPr>
                <w:lang w:val="lt-LT"/>
              </w:rPr>
              <w:t>-0</w:t>
            </w:r>
            <w:r w:rsidR="0038049B" w:rsidRPr="00EF23DE">
              <w:rPr>
                <w:lang w:val="lt-LT"/>
              </w:rPr>
              <w:t>8</w:t>
            </w:r>
            <w:r w:rsidRPr="00EF23DE">
              <w:rPr>
                <w:lang w:val="lt-LT"/>
              </w:rPr>
              <w:t>-</w:t>
            </w:r>
            <w:r w:rsidR="00EF23DE" w:rsidRPr="00EF23DE">
              <w:rPr>
                <w:lang w:val="lt-LT"/>
              </w:rPr>
              <w:t>29</w:t>
            </w:r>
          </w:p>
        </w:tc>
      </w:tr>
      <w:tr w:rsidR="00E23517" w:rsidRPr="002E012B" w14:paraId="7FFE3675" w14:textId="77777777" w:rsidTr="00E23517">
        <w:trPr>
          <w:trHeight w:val="671"/>
        </w:trPr>
        <w:tc>
          <w:tcPr>
            <w:tcW w:w="4811" w:type="dxa"/>
            <w:shd w:val="clear" w:color="auto" w:fill="00D3B7"/>
            <w:vAlign w:val="center"/>
          </w:tcPr>
          <w:p w14:paraId="67513F18" w14:textId="57CAF59D" w:rsidR="00E23517" w:rsidRPr="002E012B" w:rsidRDefault="00E23517" w:rsidP="00E23517">
            <w:pPr>
              <w:spacing w:line="259" w:lineRule="auto"/>
              <w:ind w:right="-142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Parašas</w:t>
            </w:r>
          </w:p>
        </w:tc>
        <w:tc>
          <w:tcPr>
            <w:tcW w:w="4811" w:type="dxa"/>
            <w:vAlign w:val="center"/>
          </w:tcPr>
          <w:p w14:paraId="32EE6DFC" w14:textId="4FBE373B" w:rsidR="00E23517" w:rsidRPr="002E012B" w:rsidRDefault="00E23517" w:rsidP="00E23517">
            <w:pPr>
              <w:spacing w:line="259" w:lineRule="auto"/>
              <w:ind w:right="-142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</w:p>
        </w:tc>
      </w:tr>
    </w:tbl>
    <w:p w14:paraId="696B95D8" w14:textId="77777777" w:rsidR="00E23517" w:rsidRPr="002E012B" w:rsidRDefault="00E23517" w:rsidP="00E23517">
      <w:pPr>
        <w:spacing w:line="259" w:lineRule="auto"/>
        <w:ind w:right="-142"/>
        <w:jc w:val="both"/>
        <w:rPr>
          <w:rFonts w:ascii="Arial" w:hAnsi="Arial" w:cs="Times New Roman (Body CS)"/>
          <w:sz w:val="22"/>
          <w:szCs w:val="22"/>
          <w:lang w:val="lt-LT"/>
        </w:rPr>
      </w:pPr>
    </w:p>
    <w:sectPr w:rsidR="00E23517" w:rsidRPr="002E012B" w:rsidSect="00087613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134" w:right="1134" w:bottom="1134" w:left="1134" w:header="851" w:footer="8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413D0" w14:textId="77777777" w:rsidR="00955AF9" w:rsidRDefault="00955AF9" w:rsidP="000C042A">
      <w:r>
        <w:separator/>
      </w:r>
    </w:p>
  </w:endnote>
  <w:endnote w:type="continuationSeparator" w:id="0">
    <w:p w14:paraId="3F4E9049" w14:textId="77777777" w:rsidR="00955AF9" w:rsidRDefault="00955AF9" w:rsidP="000C042A">
      <w:r>
        <w:continuationSeparator/>
      </w:r>
    </w:p>
  </w:endnote>
  <w:endnote w:type="continuationNotice" w:id="1">
    <w:p w14:paraId="21C255B0" w14:textId="77777777" w:rsidR="00955AF9" w:rsidRDefault="00955A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922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0517C8" w14:textId="0628689D" w:rsidR="006C3636" w:rsidRDefault="006C3636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5B6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77DB" w14:textId="3943A8B9" w:rsidR="006C3636" w:rsidRPr="00087613" w:rsidRDefault="006C3636" w:rsidP="00087613">
    <w:pPr>
      <w:pStyle w:val="Porat"/>
      <w:jc w:val="right"/>
      <w:rPr>
        <w:lang w:val="lt-LT"/>
      </w:rPr>
    </w:pPr>
    <w:r>
      <w:rPr>
        <w:lang w:val="lt-LT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45E42" w14:textId="77777777" w:rsidR="00955AF9" w:rsidRDefault="00955AF9" w:rsidP="000C042A">
      <w:r>
        <w:separator/>
      </w:r>
    </w:p>
  </w:footnote>
  <w:footnote w:type="continuationSeparator" w:id="0">
    <w:p w14:paraId="311B9DB4" w14:textId="77777777" w:rsidR="00955AF9" w:rsidRDefault="00955AF9" w:rsidP="000C042A">
      <w:r>
        <w:continuationSeparator/>
      </w:r>
    </w:p>
  </w:footnote>
  <w:footnote w:type="continuationNotice" w:id="1">
    <w:p w14:paraId="73F871D0" w14:textId="77777777" w:rsidR="00955AF9" w:rsidRDefault="00955AF9"/>
  </w:footnote>
  <w:footnote w:id="2">
    <w:p w14:paraId="68E24D42" w14:textId="166A4ABC" w:rsidR="006C3636" w:rsidRPr="00112C7D" w:rsidRDefault="006C3636" w:rsidP="00112C7D">
      <w:pPr>
        <w:pStyle w:val="Puslapioinaostekstas"/>
        <w:jc w:val="both"/>
        <w:rPr>
          <w:rFonts w:ascii="Arial" w:hAnsi="Arial" w:cs="Arial"/>
          <w:lang w:val="lt-LT"/>
        </w:rPr>
      </w:pPr>
      <w:r w:rsidRPr="00112C7D">
        <w:rPr>
          <w:rStyle w:val="Puslapioinaosnuoroda"/>
          <w:rFonts w:ascii="Arial" w:hAnsi="Arial" w:cs="Arial"/>
          <w:lang w:val="lt-LT"/>
        </w:rPr>
        <w:footnoteRef/>
      </w:r>
      <w:r w:rsidRPr="00112C7D">
        <w:rPr>
          <w:rFonts w:ascii="Arial" w:hAnsi="Arial" w:cs="Arial"/>
          <w:lang w:val="lt-LT"/>
        </w:rPr>
        <w:t xml:space="preserve"> Pild</w:t>
      </w:r>
      <w:r>
        <w:rPr>
          <w:rFonts w:ascii="Arial" w:hAnsi="Arial" w:cs="Arial"/>
          <w:lang w:val="lt-LT"/>
        </w:rPr>
        <w:t>om</w:t>
      </w:r>
      <w:r w:rsidRPr="00112C7D">
        <w:rPr>
          <w:rFonts w:ascii="Arial" w:hAnsi="Arial" w:cs="Arial"/>
          <w:lang w:val="lt-LT"/>
        </w:rPr>
        <w:t>a</w:t>
      </w:r>
      <w:r>
        <w:rPr>
          <w:rFonts w:ascii="Arial" w:hAnsi="Arial" w:cs="Arial"/>
          <w:lang w:val="lt-LT"/>
        </w:rPr>
        <w:t>, jei Paramos gavėjas ir Paramos teikėjas buvo raštu suderinę dėl informacijos apie Paramos teikėja, Projektą / veiklą, kuriai skirta Parama, viešinimo</w:t>
      </w:r>
      <w:r w:rsidRPr="00112C7D">
        <w:rPr>
          <w:rFonts w:ascii="Arial" w:hAnsi="Arial" w:cs="Arial"/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CB8B" w14:textId="54C569EA" w:rsidR="006C3636" w:rsidRDefault="00000000">
    <w:pPr>
      <w:pStyle w:val="Antrats"/>
    </w:pPr>
    <w:r>
      <w:rPr>
        <w:noProof/>
      </w:rPr>
      <w:pict w14:anchorId="347D07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240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90456" w14:textId="5A43731E" w:rsidR="006C3636" w:rsidRDefault="006C3636" w:rsidP="00A8398D">
    <w:pPr>
      <w:pStyle w:val="Antrats"/>
      <w:tabs>
        <w:tab w:val="left" w:pos="-284"/>
      </w:tabs>
      <w:ind w:left="-2665"/>
    </w:pPr>
  </w:p>
  <w:p w14:paraId="54301E3B" w14:textId="63177AC6" w:rsidR="006C3636" w:rsidRDefault="006C3636" w:rsidP="00A8398D">
    <w:pPr>
      <w:pStyle w:val="Antrats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14821" w14:textId="77777777" w:rsidR="006C3636" w:rsidRDefault="006C3636" w:rsidP="00323267">
    <w:pPr>
      <w:pStyle w:val="Antrats"/>
      <w:rPr>
        <w:noProof/>
      </w:rPr>
    </w:pPr>
    <w:r>
      <w:rPr>
        <w:noProof/>
        <w:lang w:val="lt-LT" w:eastAsia="lt-LT"/>
      </w:rPr>
      <w:drawing>
        <wp:anchor distT="0" distB="0" distL="114300" distR="114300" simplePos="0" relativeHeight="251657216" behindDoc="0" locked="0" layoutInCell="1" allowOverlap="1" wp14:anchorId="124338D7" wp14:editId="37E84D2C">
          <wp:simplePos x="0" y="0"/>
          <wp:positionH relativeFrom="column">
            <wp:posOffset>-866775</wp:posOffset>
          </wp:positionH>
          <wp:positionV relativeFrom="paragraph">
            <wp:posOffset>190500</wp:posOffset>
          </wp:positionV>
          <wp:extent cx="1593850" cy="767715"/>
          <wp:effectExtent l="0" t="0" r="0" b="0"/>
          <wp:wrapNone/>
          <wp:docPr id="16" name="Picture 2" descr="C:\Users\aisbsn\Desktop\R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isbsn\Desktop\R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85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Lentelstinklelis"/>
      <w:tblW w:w="8809" w:type="dxa"/>
      <w:tblInd w:w="8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8809"/>
    </w:tblGrid>
    <w:tr w:rsidR="006C3636" w:rsidRPr="00B20F9C" w14:paraId="20D6D56A" w14:textId="77777777" w:rsidTr="006C3636">
      <w:tc>
        <w:tcPr>
          <w:tcW w:w="8809" w:type="dxa"/>
        </w:tcPr>
        <w:p w14:paraId="4A28F89F" w14:textId="77777777" w:rsidR="006C3636" w:rsidRPr="00323267" w:rsidRDefault="006C3636" w:rsidP="00323267">
          <w:pPr>
            <w:pStyle w:val="Antrats"/>
            <w:rPr>
              <w:rFonts w:ascii="Arial" w:eastAsia="Arial" w:hAnsi="Arial" w:cs="Arial"/>
              <w:sz w:val="20"/>
              <w:szCs w:val="20"/>
              <w:lang w:val="lt-LT"/>
            </w:rPr>
          </w:pPr>
          <w:r w:rsidRPr="00323267">
            <w:rPr>
              <w:rFonts w:ascii="Arial" w:eastAsia="Arial" w:hAnsi="Arial" w:cs="Arial"/>
              <w:sz w:val="20"/>
              <w:szCs w:val="20"/>
              <w:lang w:val="lt-LT"/>
            </w:rPr>
            <w:t>6 priedas. Paramos panaudojimo ataskaita</w:t>
          </w:r>
        </w:p>
      </w:tc>
    </w:tr>
    <w:tr w:rsidR="006C3636" w:rsidRPr="004A6FAB" w14:paraId="0247ABB9" w14:textId="77777777" w:rsidTr="006C3636">
      <w:trPr>
        <w:trHeight w:val="483"/>
      </w:trPr>
      <w:tc>
        <w:tcPr>
          <w:tcW w:w="8809" w:type="dxa"/>
        </w:tcPr>
        <w:p w14:paraId="6CC5FB54" w14:textId="77777777" w:rsidR="006C3636" w:rsidRPr="00323267" w:rsidRDefault="006C3636" w:rsidP="00323267">
          <w:pPr>
            <w:pStyle w:val="Antrats"/>
            <w:rPr>
              <w:rFonts w:ascii="Arial" w:eastAsia="Arial" w:hAnsi="Arial" w:cs="Arial"/>
              <w:sz w:val="20"/>
              <w:szCs w:val="20"/>
              <w:lang w:val="lt-LT"/>
            </w:rPr>
          </w:pPr>
          <w:r w:rsidRPr="00323267">
            <w:rPr>
              <w:rFonts w:ascii="Arial" w:eastAsia="Arial" w:hAnsi="Arial" w:cs="Arial"/>
              <w:sz w:val="20"/>
              <w:szCs w:val="20"/>
              <w:lang w:val="lt-LT"/>
            </w:rPr>
            <w:t>UAB „Ignitis Renewables“ ir jos dukterinių bendrovių paramos valdymo taisyklės</w:t>
          </w:r>
        </w:p>
      </w:tc>
    </w:tr>
  </w:tbl>
  <w:p w14:paraId="12938265" w14:textId="77777777" w:rsidR="006C3636" w:rsidRPr="004A6FAB" w:rsidRDefault="006C3636" w:rsidP="00323267">
    <w:pPr>
      <w:pStyle w:val="Antrats"/>
      <w:rPr>
        <w:rFonts w:ascii="Times New Roman" w:hAnsi="Times New Roman" w:cs="Times New Roman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663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1F2553"/>
    <w:multiLevelType w:val="multilevel"/>
    <w:tmpl w:val="CC0EE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BF67A3"/>
    <w:multiLevelType w:val="multilevel"/>
    <w:tmpl w:val="204E95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BC500C"/>
    <w:multiLevelType w:val="multilevel"/>
    <w:tmpl w:val="01AED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7855D38"/>
    <w:multiLevelType w:val="multilevel"/>
    <w:tmpl w:val="6AA222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DC57ED"/>
    <w:multiLevelType w:val="hybridMultilevel"/>
    <w:tmpl w:val="D1E26824"/>
    <w:lvl w:ilvl="0" w:tplc="FFFFFFF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46DE7DCF"/>
    <w:multiLevelType w:val="multilevel"/>
    <w:tmpl w:val="825EF654"/>
    <w:lvl w:ilvl="0">
      <w:start w:val="1"/>
      <w:numFmt w:val="none"/>
      <w:lvlText w:val="1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81C2E58"/>
    <w:multiLevelType w:val="multilevel"/>
    <w:tmpl w:val="204E95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85D5542"/>
    <w:multiLevelType w:val="hybridMultilevel"/>
    <w:tmpl w:val="20C8FC1A"/>
    <w:lvl w:ilvl="0" w:tplc="A77498B2">
      <w:start w:val="1"/>
      <w:numFmt w:val="decimal"/>
      <w:lvlText w:val="10.1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024B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4201C50"/>
    <w:multiLevelType w:val="multilevel"/>
    <w:tmpl w:val="CC0EE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84A4A08"/>
    <w:multiLevelType w:val="hybridMultilevel"/>
    <w:tmpl w:val="B5C286D8"/>
    <w:lvl w:ilvl="0" w:tplc="CEB81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7444E"/>
    <w:multiLevelType w:val="hybridMultilevel"/>
    <w:tmpl w:val="B9EE555C"/>
    <w:lvl w:ilvl="0" w:tplc="32E4B32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740F2D95"/>
    <w:multiLevelType w:val="multilevel"/>
    <w:tmpl w:val="F148064C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82750199">
    <w:abstractNumId w:val="8"/>
  </w:num>
  <w:num w:numId="2" w16cid:durableId="331029034">
    <w:abstractNumId w:val="9"/>
  </w:num>
  <w:num w:numId="3" w16cid:durableId="654920674">
    <w:abstractNumId w:val="4"/>
  </w:num>
  <w:num w:numId="4" w16cid:durableId="843477205">
    <w:abstractNumId w:val="0"/>
  </w:num>
  <w:num w:numId="5" w16cid:durableId="275644720">
    <w:abstractNumId w:val="6"/>
  </w:num>
  <w:num w:numId="6" w16cid:durableId="1642538442">
    <w:abstractNumId w:val="13"/>
  </w:num>
  <w:num w:numId="7" w16cid:durableId="232810997">
    <w:abstractNumId w:val="11"/>
  </w:num>
  <w:num w:numId="8" w16cid:durableId="920331639">
    <w:abstractNumId w:val="7"/>
  </w:num>
  <w:num w:numId="9" w16cid:durableId="56635182">
    <w:abstractNumId w:val="2"/>
  </w:num>
  <w:num w:numId="10" w16cid:durableId="1345936686">
    <w:abstractNumId w:val="1"/>
  </w:num>
  <w:num w:numId="11" w16cid:durableId="1861117346">
    <w:abstractNumId w:val="10"/>
  </w:num>
  <w:num w:numId="12" w16cid:durableId="887759377">
    <w:abstractNumId w:val="3"/>
  </w:num>
  <w:num w:numId="13" w16cid:durableId="915553831">
    <w:abstractNumId w:val="12"/>
  </w:num>
  <w:num w:numId="14" w16cid:durableId="15690298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0114"/>
    <w:rsid w:val="00003D41"/>
    <w:rsid w:val="000110F1"/>
    <w:rsid w:val="000124A7"/>
    <w:rsid w:val="00013AAD"/>
    <w:rsid w:val="000143BF"/>
    <w:rsid w:val="00014B61"/>
    <w:rsid w:val="00020DAE"/>
    <w:rsid w:val="0002137A"/>
    <w:rsid w:val="000250FB"/>
    <w:rsid w:val="000270F6"/>
    <w:rsid w:val="0003151B"/>
    <w:rsid w:val="00033B50"/>
    <w:rsid w:val="00037B8A"/>
    <w:rsid w:val="00037C6E"/>
    <w:rsid w:val="0004101B"/>
    <w:rsid w:val="000519E7"/>
    <w:rsid w:val="000535D5"/>
    <w:rsid w:val="0006027B"/>
    <w:rsid w:val="0006375B"/>
    <w:rsid w:val="00071DD9"/>
    <w:rsid w:val="00072924"/>
    <w:rsid w:val="00074F23"/>
    <w:rsid w:val="00077B96"/>
    <w:rsid w:val="00081137"/>
    <w:rsid w:val="00084BF8"/>
    <w:rsid w:val="000873C5"/>
    <w:rsid w:val="00087613"/>
    <w:rsid w:val="00090242"/>
    <w:rsid w:val="00093926"/>
    <w:rsid w:val="000968BA"/>
    <w:rsid w:val="00096D93"/>
    <w:rsid w:val="00097013"/>
    <w:rsid w:val="000A00C4"/>
    <w:rsid w:val="000B00E6"/>
    <w:rsid w:val="000B2616"/>
    <w:rsid w:val="000B3982"/>
    <w:rsid w:val="000B4E09"/>
    <w:rsid w:val="000B69C7"/>
    <w:rsid w:val="000C042A"/>
    <w:rsid w:val="000C1EF7"/>
    <w:rsid w:val="000C3905"/>
    <w:rsid w:val="000C3B16"/>
    <w:rsid w:val="000D5D80"/>
    <w:rsid w:val="000E0C4F"/>
    <w:rsid w:val="000E2AE4"/>
    <w:rsid w:val="000E6341"/>
    <w:rsid w:val="000F47F7"/>
    <w:rsid w:val="000F5F10"/>
    <w:rsid w:val="00101354"/>
    <w:rsid w:val="00103721"/>
    <w:rsid w:val="00106861"/>
    <w:rsid w:val="00111327"/>
    <w:rsid w:val="001122AD"/>
    <w:rsid w:val="00112C7D"/>
    <w:rsid w:val="00130395"/>
    <w:rsid w:val="00131FC2"/>
    <w:rsid w:val="00135F40"/>
    <w:rsid w:val="0014004A"/>
    <w:rsid w:val="0014602F"/>
    <w:rsid w:val="00151F2D"/>
    <w:rsid w:val="00156FA7"/>
    <w:rsid w:val="0016518C"/>
    <w:rsid w:val="001740C4"/>
    <w:rsid w:val="00175A42"/>
    <w:rsid w:val="00176B9D"/>
    <w:rsid w:val="001832B2"/>
    <w:rsid w:val="00183B71"/>
    <w:rsid w:val="00185B4C"/>
    <w:rsid w:val="00185B80"/>
    <w:rsid w:val="0018646B"/>
    <w:rsid w:val="00192053"/>
    <w:rsid w:val="0019677A"/>
    <w:rsid w:val="001A0C97"/>
    <w:rsid w:val="001A35CA"/>
    <w:rsid w:val="001A3C76"/>
    <w:rsid w:val="001B0A47"/>
    <w:rsid w:val="001B216B"/>
    <w:rsid w:val="001B3400"/>
    <w:rsid w:val="001C697F"/>
    <w:rsid w:val="001C751F"/>
    <w:rsid w:val="001D066C"/>
    <w:rsid w:val="001D3E88"/>
    <w:rsid w:val="001D5284"/>
    <w:rsid w:val="001E0746"/>
    <w:rsid w:val="001E3F2C"/>
    <w:rsid w:val="001E7685"/>
    <w:rsid w:val="001F016F"/>
    <w:rsid w:val="001F027A"/>
    <w:rsid w:val="001F3ADF"/>
    <w:rsid w:val="0020016D"/>
    <w:rsid w:val="002020E7"/>
    <w:rsid w:val="00202E13"/>
    <w:rsid w:val="002105FF"/>
    <w:rsid w:val="002110B9"/>
    <w:rsid w:val="0021358E"/>
    <w:rsid w:val="002167A5"/>
    <w:rsid w:val="00216922"/>
    <w:rsid w:val="00217109"/>
    <w:rsid w:val="0022614C"/>
    <w:rsid w:val="00231507"/>
    <w:rsid w:val="00232784"/>
    <w:rsid w:val="002368E8"/>
    <w:rsid w:val="002444D8"/>
    <w:rsid w:val="00246091"/>
    <w:rsid w:val="0024684F"/>
    <w:rsid w:val="00251B99"/>
    <w:rsid w:val="002534D1"/>
    <w:rsid w:val="00254784"/>
    <w:rsid w:val="0025707F"/>
    <w:rsid w:val="002600BB"/>
    <w:rsid w:val="00260814"/>
    <w:rsid w:val="002612A9"/>
    <w:rsid w:val="00264C7D"/>
    <w:rsid w:val="00266571"/>
    <w:rsid w:val="002679EE"/>
    <w:rsid w:val="00271458"/>
    <w:rsid w:val="002758AD"/>
    <w:rsid w:val="00276267"/>
    <w:rsid w:val="00277B34"/>
    <w:rsid w:val="0028790E"/>
    <w:rsid w:val="00295914"/>
    <w:rsid w:val="00296A85"/>
    <w:rsid w:val="002A1982"/>
    <w:rsid w:val="002A20B0"/>
    <w:rsid w:val="002A21D1"/>
    <w:rsid w:val="002A57FC"/>
    <w:rsid w:val="002C50AF"/>
    <w:rsid w:val="002D2B97"/>
    <w:rsid w:val="002D6187"/>
    <w:rsid w:val="002D74A7"/>
    <w:rsid w:val="002E012B"/>
    <w:rsid w:val="002E77F6"/>
    <w:rsid w:val="002F2A32"/>
    <w:rsid w:val="002F5105"/>
    <w:rsid w:val="002F5490"/>
    <w:rsid w:val="002F76F9"/>
    <w:rsid w:val="002F7E3F"/>
    <w:rsid w:val="0030296F"/>
    <w:rsid w:val="003029EC"/>
    <w:rsid w:val="003058BA"/>
    <w:rsid w:val="00306BB3"/>
    <w:rsid w:val="0030747D"/>
    <w:rsid w:val="00311A41"/>
    <w:rsid w:val="00322797"/>
    <w:rsid w:val="00323267"/>
    <w:rsid w:val="00326028"/>
    <w:rsid w:val="00326AC1"/>
    <w:rsid w:val="00331B9C"/>
    <w:rsid w:val="003353F7"/>
    <w:rsid w:val="003368A9"/>
    <w:rsid w:val="00351C6B"/>
    <w:rsid w:val="00351DFB"/>
    <w:rsid w:val="00354110"/>
    <w:rsid w:val="00354C3F"/>
    <w:rsid w:val="00356485"/>
    <w:rsid w:val="00356B4C"/>
    <w:rsid w:val="00366303"/>
    <w:rsid w:val="0037109B"/>
    <w:rsid w:val="00372D71"/>
    <w:rsid w:val="00375348"/>
    <w:rsid w:val="00375B60"/>
    <w:rsid w:val="0038049B"/>
    <w:rsid w:val="00382854"/>
    <w:rsid w:val="00384BEA"/>
    <w:rsid w:val="00385C30"/>
    <w:rsid w:val="0039264D"/>
    <w:rsid w:val="003A180C"/>
    <w:rsid w:val="003A30E8"/>
    <w:rsid w:val="003A36E4"/>
    <w:rsid w:val="003B2194"/>
    <w:rsid w:val="003B25FC"/>
    <w:rsid w:val="003B2820"/>
    <w:rsid w:val="003B29E2"/>
    <w:rsid w:val="003B468C"/>
    <w:rsid w:val="003B5CB2"/>
    <w:rsid w:val="003B7186"/>
    <w:rsid w:val="003C0AA2"/>
    <w:rsid w:val="003C43F6"/>
    <w:rsid w:val="003D15F4"/>
    <w:rsid w:val="003D5661"/>
    <w:rsid w:val="003D5A38"/>
    <w:rsid w:val="003D6628"/>
    <w:rsid w:val="003F2F19"/>
    <w:rsid w:val="003F6609"/>
    <w:rsid w:val="004015CC"/>
    <w:rsid w:val="00402B48"/>
    <w:rsid w:val="0040499E"/>
    <w:rsid w:val="00406093"/>
    <w:rsid w:val="00406199"/>
    <w:rsid w:val="00407A9B"/>
    <w:rsid w:val="00411E1A"/>
    <w:rsid w:val="00412DD9"/>
    <w:rsid w:val="0041747E"/>
    <w:rsid w:val="00421B21"/>
    <w:rsid w:val="00424403"/>
    <w:rsid w:val="00425C6F"/>
    <w:rsid w:val="00427E5B"/>
    <w:rsid w:val="00432EA4"/>
    <w:rsid w:val="0043474D"/>
    <w:rsid w:val="00441823"/>
    <w:rsid w:val="00443679"/>
    <w:rsid w:val="00445BE4"/>
    <w:rsid w:val="00446411"/>
    <w:rsid w:val="004473AB"/>
    <w:rsid w:val="00453180"/>
    <w:rsid w:val="004570D3"/>
    <w:rsid w:val="004577D2"/>
    <w:rsid w:val="00460608"/>
    <w:rsid w:val="00461EB3"/>
    <w:rsid w:val="00466C1F"/>
    <w:rsid w:val="0047082F"/>
    <w:rsid w:val="0047133E"/>
    <w:rsid w:val="00477451"/>
    <w:rsid w:val="00481179"/>
    <w:rsid w:val="0048287A"/>
    <w:rsid w:val="00484529"/>
    <w:rsid w:val="00486F88"/>
    <w:rsid w:val="004927DA"/>
    <w:rsid w:val="00493CD3"/>
    <w:rsid w:val="00497682"/>
    <w:rsid w:val="004A04DC"/>
    <w:rsid w:val="004A3A4D"/>
    <w:rsid w:val="004A6FAB"/>
    <w:rsid w:val="004B206E"/>
    <w:rsid w:val="004B32EB"/>
    <w:rsid w:val="004B5BF9"/>
    <w:rsid w:val="004C5000"/>
    <w:rsid w:val="004C7082"/>
    <w:rsid w:val="004D3BFF"/>
    <w:rsid w:val="004D42A3"/>
    <w:rsid w:val="004D45A4"/>
    <w:rsid w:val="004D56BD"/>
    <w:rsid w:val="004E1453"/>
    <w:rsid w:val="004E7247"/>
    <w:rsid w:val="004F1A73"/>
    <w:rsid w:val="004F2CBF"/>
    <w:rsid w:val="0050154F"/>
    <w:rsid w:val="005058FF"/>
    <w:rsid w:val="00505970"/>
    <w:rsid w:val="005075E3"/>
    <w:rsid w:val="005149E9"/>
    <w:rsid w:val="00515497"/>
    <w:rsid w:val="00517552"/>
    <w:rsid w:val="00520151"/>
    <w:rsid w:val="00525C20"/>
    <w:rsid w:val="00526008"/>
    <w:rsid w:val="0052717E"/>
    <w:rsid w:val="0053479B"/>
    <w:rsid w:val="00540181"/>
    <w:rsid w:val="00540B6D"/>
    <w:rsid w:val="00553E9E"/>
    <w:rsid w:val="00554EC6"/>
    <w:rsid w:val="00554F48"/>
    <w:rsid w:val="00557F3A"/>
    <w:rsid w:val="00560A8C"/>
    <w:rsid w:val="00561443"/>
    <w:rsid w:val="005615E0"/>
    <w:rsid w:val="005725B0"/>
    <w:rsid w:val="005735DD"/>
    <w:rsid w:val="005748E5"/>
    <w:rsid w:val="00576ED4"/>
    <w:rsid w:val="00580747"/>
    <w:rsid w:val="0058165F"/>
    <w:rsid w:val="00585FA3"/>
    <w:rsid w:val="00586B5C"/>
    <w:rsid w:val="00590B44"/>
    <w:rsid w:val="00593EDC"/>
    <w:rsid w:val="005975C2"/>
    <w:rsid w:val="005A0171"/>
    <w:rsid w:val="005A13FA"/>
    <w:rsid w:val="005A173D"/>
    <w:rsid w:val="005A377C"/>
    <w:rsid w:val="005A524B"/>
    <w:rsid w:val="005A5C70"/>
    <w:rsid w:val="005B122F"/>
    <w:rsid w:val="005B18C2"/>
    <w:rsid w:val="005B3C5E"/>
    <w:rsid w:val="005B6724"/>
    <w:rsid w:val="005B7242"/>
    <w:rsid w:val="005C04DE"/>
    <w:rsid w:val="005C1F76"/>
    <w:rsid w:val="005C2ABE"/>
    <w:rsid w:val="005D3E3B"/>
    <w:rsid w:val="005E64A4"/>
    <w:rsid w:val="005E7765"/>
    <w:rsid w:val="005F3475"/>
    <w:rsid w:val="0060012C"/>
    <w:rsid w:val="00600AEE"/>
    <w:rsid w:val="00600EB8"/>
    <w:rsid w:val="0060226D"/>
    <w:rsid w:val="006102B0"/>
    <w:rsid w:val="00611ABD"/>
    <w:rsid w:val="00612E82"/>
    <w:rsid w:val="00621947"/>
    <w:rsid w:val="00622563"/>
    <w:rsid w:val="00632E5A"/>
    <w:rsid w:val="00644BAD"/>
    <w:rsid w:val="006528BE"/>
    <w:rsid w:val="00653613"/>
    <w:rsid w:val="00653C7F"/>
    <w:rsid w:val="00654CE7"/>
    <w:rsid w:val="00657022"/>
    <w:rsid w:val="00664781"/>
    <w:rsid w:val="006663A0"/>
    <w:rsid w:val="00666531"/>
    <w:rsid w:val="006665D2"/>
    <w:rsid w:val="006676DD"/>
    <w:rsid w:val="0067327F"/>
    <w:rsid w:val="0068293F"/>
    <w:rsid w:val="006904AC"/>
    <w:rsid w:val="006908C6"/>
    <w:rsid w:val="00691442"/>
    <w:rsid w:val="00692B2C"/>
    <w:rsid w:val="00693314"/>
    <w:rsid w:val="006950F3"/>
    <w:rsid w:val="00695E69"/>
    <w:rsid w:val="006A10CE"/>
    <w:rsid w:val="006A224A"/>
    <w:rsid w:val="006A6F4B"/>
    <w:rsid w:val="006C0DC5"/>
    <w:rsid w:val="006C153E"/>
    <w:rsid w:val="006C2BF9"/>
    <w:rsid w:val="006C3636"/>
    <w:rsid w:val="006C49DD"/>
    <w:rsid w:val="006C726D"/>
    <w:rsid w:val="006D3BA0"/>
    <w:rsid w:val="006E075A"/>
    <w:rsid w:val="006E2C16"/>
    <w:rsid w:val="006F00B1"/>
    <w:rsid w:val="006F305C"/>
    <w:rsid w:val="006F3340"/>
    <w:rsid w:val="00700D94"/>
    <w:rsid w:val="00700FC8"/>
    <w:rsid w:val="007023F9"/>
    <w:rsid w:val="00702CDF"/>
    <w:rsid w:val="0070568B"/>
    <w:rsid w:val="0071183E"/>
    <w:rsid w:val="00711A25"/>
    <w:rsid w:val="007217C2"/>
    <w:rsid w:val="00721EBE"/>
    <w:rsid w:val="00732F28"/>
    <w:rsid w:val="00734F3F"/>
    <w:rsid w:val="00737927"/>
    <w:rsid w:val="00746C0E"/>
    <w:rsid w:val="00756642"/>
    <w:rsid w:val="00762F58"/>
    <w:rsid w:val="007632DD"/>
    <w:rsid w:val="00765347"/>
    <w:rsid w:val="00766D8A"/>
    <w:rsid w:val="00766E29"/>
    <w:rsid w:val="00771304"/>
    <w:rsid w:val="00771B6C"/>
    <w:rsid w:val="00773491"/>
    <w:rsid w:val="00773652"/>
    <w:rsid w:val="0077461A"/>
    <w:rsid w:val="007752D9"/>
    <w:rsid w:val="00777D81"/>
    <w:rsid w:val="00780490"/>
    <w:rsid w:val="007841E0"/>
    <w:rsid w:val="007864E9"/>
    <w:rsid w:val="00791696"/>
    <w:rsid w:val="00791FF7"/>
    <w:rsid w:val="00797ABA"/>
    <w:rsid w:val="007A2C22"/>
    <w:rsid w:val="007A31BE"/>
    <w:rsid w:val="007A7D13"/>
    <w:rsid w:val="007B0FF2"/>
    <w:rsid w:val="007B1881"/>
    <w:rsid w:val="007B465E"/>
    <w:rsid w:val="007C0109"/>
    <w:rsid w:val="007C40F6"/>
    <w:rsid w:val="007C49A1"/>
    <w:rsid w:val="007C6FAA"/>
    <w:rsid w:val="007D5EB3"/>
    <w:rsid w:val="007E1412"/>
    <w:rsid w:val="007E5BEC"/>
    <w:rsid w:val="007F0FA6"/>
    <w:rsid w:val="007F4E2E"/>
    <w:rsid w:val="007F5FC8"/>
    <w:rsid w:val="007F6159"/>
    <w:rsid w:val="008049C5"/>
    <w:rsid w:val="00804EF9"/>
    <w:rsid w:val="008061D5"/>
    <w:rsid w:val="00807EF8"/>
    <w:rsid w:val="00813863"/>
    <w:rsid w:val="008230CD"/>
    <w:rsid w:val="00824E36"/>
    <w:rsid w:val="00831DC4"/>
    <w:rsid w:val="00832182"/>
    <w:rsid w:val="00842652"/>
    <w:rsid w:val="008429EE"/>
    <w:rsid w:val="0084581C"/>
    <w:rsid w:val="008464F9"/>
    <w:rsid w:val="00847452"/>
    <w:rsid w:val="00850E36"/>
    <w:rsid w:val="008539BB"/>
    <w:rsid w:val="0086151A"/>
    <w:rsid w:val="00866C3D"/>
    <w:rsid w:val="00867A23"/>
    <w:rsid w:val="00871EF5"/>
    <w:rsid w:val="00872699"/>
    <w:rsid w:val="008729A0"/>
    <w:rsid w:val="00874F9C"/>
    <w:rsid w:val="0087725E"/>
    <w:rsid w:val="00880427"/>
    <w:rsid w:val="00884D4D"/>
    <w:rsid w:val="00886478"/>
    <w:rsid w:val="0088727D"/>
    <w:rsid w:val="008910F0"/>
    <w:rsid w:val="00894F66"/>
    <w:rsid w:val="008970DF"/>
    <w:rsid w:val="008A087E"/>
    <w:rsid w:val="008A29AA"/>
    <w:rsid w:val="008A50D0"/>
    <w:rsid w:val="008A6602"/>
    <w:rsid w:val="008A6FF7"/>
    <w:rsid w:val="008A78FC"/>
    <w:rsid w:val="008B2835"/>
    <w:rsid w:val="008B2CE3"/>
    <w:rsid w:val="008B3E60"/>
    <w:rsid w:val="008B5580"/>
    <w:rsid w:val="008B5658"/>
    <w:rsid w:val="008C0670"/>
    <w:rsid w:val="008C2221"/>
    <w:rsid w:val="008C4304"/>
    <w:rsid w:val="008C69A5"/>
    <w:rsid w:val="008D48D1"/>
    <w:rsid w:val="008D4C41"/>
    <w:rsid w:val="008D5D07"/>
    <w:rsid w:val="008D6830"/>
    <w:rsid w:val="008E3807"/>
    <w:rsid w:val="008F134F"/>
    <w:rsid w:val="008F2627"/>
    <w:rsid w:val="008F5902"/>
    <w:rsid w:val="008F6A05"/>
    <w:rsid w:val="008F6BB6"/>
    <w:rsid w:val="008F6DAE"/>
    <w:rsid w:val="009052E2"/>
    <w:rsid w:val="0090684F"/>
    <w:rsid w:val="00906E0D"/>
    <w:rsid w:val="0091156D"/>
    <w:rsid w:val="00911FCF"/>
    <w:rsid w:val="00912B02"/>
    <w:rsid w:val="009136BA"/>
    <w:rsid w:val="0091501C"/>
    <w:rsid w:val="0092137E"/>
    <w:rsid w:val="00926F61"/>
    <w:rsid w:val="00930D70"/>
    <w:rsid w:val="0093407A"/>
    <w:rsid w:val="00934306"/>
    <w:rsid w:val="0094297E"/>
    <w:rsid w:val="00943ED8"/>
    <w:rsid w:val="00947679"/>
    <w:rsid w:val="00952EF5"/>
    <w:rsid w:val="009545E0"/>
    <w:rsid w:val="00955AF9"/>
    <w:rsid w:val="00957AB5"/>
    <w:rsid w:val="0096125D"/>
    <w:rsid w:val="009650E3"/>
    <w:rsid w:val="00965861"/>
    <w:rsid w:val="00967806"/>
    <w:rsid w:val="009724A2"/>
    <w:rsid w:val="009801CD"/>
    <w:rsid w:val="00982E95"/>
    <w:rsid w:val="00987975"/>
    <w:rsid w:val="00990D81"/>
    <w:rsid w:val="0099465E"/>
    <w:rsid w:val="009A4ADE"/>
    <w:rsid w:val="009A6241"/>
    <w:rsid w:val="009A7F26"/>
    <w:rsid w:val="009B1916"/>
    <w:rsid w:val="009B1AE7"/>
    <w:rsid w:val="009B25C4"/>
    <w:rsid w:val="009C385D"/>
    <w:rsid w:val="009C4794"/>
    <w:rsid w:val="009D088F"/>
    <w:rsid w:val="009D13E0"/>
    <w:rsid w:val="009D2FA6"/>
    <w:rsid w:val="009D40DC"/>
    <w:rsid w:val="009E3FE6"/>
    <w:rsid w:val="009E53F2"/>
    <w:rsid w:val="009F098A"/>
    <w:rsid w:val="009F5A0E"/>
    <w:rsid w:val="009F697A"/>
    <w:rsid w:val="00A00AFD"/>
    <w:rsid w:val="00A053FF"/>
    <w:rsid w:val="00A06061"/>
    <w:rsid w:val="00A073A9"/>
    <w:rsid w:val="00A11A6C"/>
    <w:rsid w:val="00A11CB1"/>
    <w:rsid w:val="00A12114"/>
    <w:rsid w:val="00A12391"/>
    <w:rsid w:val="00A15095"/>
    <w:rsid w:val="00A15673"/>
    <w:rsid w:val="00A21DBB"/>
    <w:rsid w:val="00A23A3A"/>
    <w:rsid w:val="00A348A6"/>
    <w:rsid w:val="00A45DA8"/>
    <w:rsid w:val="00A54020"/>
    <w:rsid w:val="00A55B8F"/>
    <w:rsid w:val="00A620CA"/>
    <w:rsid w:val="00A744DA"/>
    <w:rsid w:val="00A7478D"/>
    <w:rsid w:val="00A74D27"/>
    <w:rsid w:val="00A76082"/>
    <w:rsid w:val="00A77261"/>
    <w:rsid w:val="00A8398D"/>
    <w:rsid w:val="00A86C1B"/>
    <w:rsid w:val="00A90CBB"/>
    <w:rsid w:val="00A93ABB"/>
    <w:rsid w:val="00AA3CFC"/>
    <w:rsid w:val="00AA4AC7"/>
    <w:rsid w:val="00AB105E"/>
    <w:rsid w:val="00AB1F56"/>
    <w:rsid w:val="00AB4308"/>
    <w:rsid w:val="00AC2D5A"/>
    <w:rsid w:val="00AC693D"/>
    <w:rsid w:val="00AD0E0F"/>
    <w:rsid w:val="00AE0D23"/>
    <w:rsid w:val="00AE1B7E"/>
    <w:rsid w:val="00AE2930"/>
    <w:rsid w:val="00AE3091"/>
    <w:rsid w:val="00AF52C4"/>
    <w:rsid w:val="00B0567C"/>
    <w:rsid w:val="00B12CA1"/>
    <w:rsid w:val="00B144C9"/>
    <w:rsid w:val="00B17603"/>
    <w:rsid w:val="00B20B0F"/>
    <w:rsid w:val="00B22A8F"/>
    <w:rsid w:val="00B23097"/>
    <w:rsid w:val="00B244B4"/>
    <w:rsid w:val="00B27C48"/>
    <w:rsid w:val="00B37905"/>
    <w:rsid w:val="00B417FC"/>
    <w:rsid w:val="00B41F6D"/>
    <w:rsid w:val="00B472E6"/>
    <w:rsid w:val="00B5222D"/>
    <w:rsid w:val="00B6321A"/>
    <w:rsid w:val="00B64B89"/>
    <w:rsid w:val="00B67A0D"/>
    <w:rsid w:val="00B74978"/>
    <w:rsid w:val="00B80AF3"/>
    <w:rsid w:val="00B815E4"/>
    <w:rsid w:val="00B83631"/>
    <w:rsid w:val="00B83D94"/>
    <w:rsid w:val="00B851EE"/>
    <w:rsid w:val="00B87252"/>
    <w:rsid w:val="00B90B15"/>
    <w:rsid w:val="00B9212E"/>
    <w:rsid w:val="00B92E76"/>
    <w:rsid w:val="00B9439B"/>
    <w:rsid w:val="00B95A64"/>
    <w:rsid w:val="00BA03B5"/>
    <w:rsid w:val="00BA0746"/>
    <w:rsid w:val="00BB1899"/>
    <w:rsid w:val="00BB5C89"/>
    <w:rsid w:val="00BC1F7F"/>
    <w:rsid w:val="00BC2041"/>
    <w:rsid w:val="00BC2F76"/>
    <w:rsid w:val="00BC6770"/>
    <w:rsid w:val="00BC7F2D"/>
    <w:rsid w:val="00BD0FDC"/>
    <w:rsid w:val="00BD470B"/>
    <w:rsid w:val="00BD5346"/>
    <w:rsid w:val="00BD66E1"/>
    <w:rsid w:val="00BE2AD4"/>
    <w:rsid w:val="00BE4BE7"/>
    <w:rsid w:val="00BE66CD"/>
    <w:rsid w:val="00BE6C2E"/>
    <w:rsid w:val="00BF0734"/>
    <w:rsid w:val="00BF1E1C"/>
    <w:rsid w:val="00C00408"/>
    <w:rsid w:val="00C0189A"/>
    <w:rsid w:val="00C11AA9"/>
    <w:rsid w:val="00C17B0C"/>
    <w:rsid w:val="00C3476F"/>
    <w:rsid w:val="00C36070"/>
    <w:rsid w:val="00C447EF"/>
    <w:rsid w:val="00C44D11"/>
    <w:rsid w:val="00C44D2D"/>
    <w:rsid w:val="00C45A46"/>
    <w:rsid w:val="00C46452"/>
    <w:rsid w:val="00C50CC9"/>
    <w:rsid w:val="00C51717"/>
    <w:rsid w:val="00C51B37"/>
    <w:rsid w:val="00C5472F"/>
    <w:rsid w:val="00C54F0D"/>
    <w:rsid w:val="00C579A1"/>
    <w:rsid w:val="00C64702"/>
    <w:rsid w:val="00C65D71"/>
    <w:rsid w:val="00C67B2C"/>
    <w:rsid w:val="00C73FB3"/>
    <w:rsid w:val="00C7573F"/>
    <w:rsid w:val="00C7781C"/>
    <w:rsid w:val="00C82172"/>
    <w:rsid w:val="00C83714"/>
    <w:rsid w:val="00C849EF"/>
    <w:rsid w:val="00C966A3"/>
    <w:rsid w:val="00C97512"/>
    <w:rsid w:val="00CA469F"/>
    <w:rsid w:val="00CA5B5B"/>
    <w:rsid w:val="00CA650E"/>
    <w:rsid w:val="00CB121E"/>
    <w:rsid w:val="00CB6F30"/>
    <w:rsid w:val="00CC1E26"/>
    <w:rsid w:val="00CC592E"/>
    <w:rsid w:val="00CC63AB"/>
    <w:rsid w:val="00CD6CA1"/>
    <w:rsid w:val="00CD7A18"/>
    <w:rsid w:val="00CE10AB"/>
    <w:rsid w:val="00CE1A1B"/>
    <w:rsid w:val="00CE411A"/>
    <w:rsid w:val="00CE5ADE"/>
    <w:rsid w:val="00CE7A0A"/>
    <w:rsid w:val="00CF04FD"/>
    <w:rsid w:val="00CF09A6"/>
    <w:rsid w:val="00CF1EB3"/>
    <w:rsid w:val="00CF4375"/>
    <w:rsid w:val="00CF4640"/>
    <w:rsid w:val="00CF56E4"/>
    <w:rsid w:val="00CF583E"/>
    <w:rsid w:val="00CF7389"/>
    <w:rsid w:val="00D051D2"/>
    <w:rsid w:val="00D066CA"/>
    <w:rsid w:val="00D1666D"/>
    <w:rsid w:val="00D20738"/>
    <w:rsid w:val="00D21C01"/>
    <w:rsid w:val="00D262FC"/>
    <w:rsid w:val="00D30736"/>
    <w:rsid w:val="00D33017"/>
    <w:rsid w:val="00D35651"/>
    <w:rsid w:val="00D40BC9"/>
    <w:rsid w:val="00D40F3B"/>
    <w:rsid w:val="00D42208"/>
    <w:rsid w:val="00D46AF6"/>
    <w:rsid w:val="00D5059D"/>
    <w:rsid w:val="00D52F32"/>
    <w:rsid w:val="00D532DF"/>
    <w:rsid w:val="00D54793"/>
    <w:rsid w:val="00D55050"/>
    <w:rsid w:val="00D60225"/>
    <w:rsid w:val="00D6114A"/>
    <w:rsid w:val="00D620E8"/>
    <w:rsid w:val="00D62AD5"/>
    <w:rsid w:val="00D62CCC"/>
    <w:rsid w:val="00D642EA"/>
    <w:rsid w:val="00D65882"/>
    <w:rsid w:val="00D721A5"/>
    <w:rsid w:val="00D7648D"/>
    <w:rsid w:val="00D7648E"/>
    <w:rsid w:val="00D82A0F"/>
    <w:rsid w:val="00D83262"/>
    <w:rsid w:val="00D84A3D"/>
    <w:rsid w:val="00D91A3E"/>
    <w:rsid w:val="00D93782"/>
    <w:rsid w:val="00D95572"/>
    <w:rsid w:val="00DA090A"/>
    <w:rsid w:val="00DA1CD2"/>
    <w:rsid w:val="00DA34E8"/>
    <w:rsid w:val="00DA40FE"/>
    <w:rsid w:val="00DA47F4"/>
    <w:rsid w:val="00DA6422"/>
    <w:rsid w:val="00DA6E71"/>
    <w:rsid w:val="00DB000F"/>
    <w:rsid w:val="00DB074D"/>
    <w:rsid w:val="00DB1651"/>
    <w:rsid w:val="00DB7D4A"/>
    <w:rsid w:val="00DC0050"/>
    <w:rsid w:val="00DC07EA"/>
    <w:rsid w:val="00DC64A5"/>
    <w:rsid w:val="00DC6E97"/>
    <w:rsid w:val="00DC7DAB"/>
    <w:rsid w:val="00DD16D2"/>
    <w:rsid w:val="00DD3010"/>
    <w:rsid w:val="00DD55D7"/>
    <w:rsid w:val="00DE0B27"/>
    <w:rsid w:val="00DE23EE"/>
    <w:rsid w:val="00DE3755"/>
    <w:rsid w:val="00DE420F"/>
    <w:rsid w:val="00DE5486"/>
    <w:rsid w:val="00DE6290"/>
    <w:rsid w:val="00DF02F8"/>
    <w:rsid w:val="00DF064F"/>
    <w:rsid w:val="00DF1117"/>
    <w:rsid w:val="00DF29D8"/>
    <w:rsid w:val="00DF5752"/>
    <w:rsid w:val="00E00A63"/>
    <w:rsid w:val="00E05F2A"/>
    <w:rsid w:val="00E15A27"/>
    <w:rsid w:val="00E16071"/>
    <w:rsid w:val="00E17B3C"/>
    <w:rsid w:val="00E200CD"/>
    <w:rsid w:val="00E23517"/>
    <w:rsid w:val="00E252BE"/>
    <w:rsid w:val="00E2573C"/>
    <w:rsid w:val="00E3097C"/>
    <w:rsid w:val="00E30E30"/>
    <w:rsid w:val="00E3193E"/>
    <w:rsid w:val="00E32704"/>
    <w:rsid w:val="00E36351"/>
    <w:rsid w:val="00E414A6"/>
    <w:rsid w:val="00E41519"/>
    <w:rsid w:val="00E4227D"/>
    <w:rsid w:val="00E42720"/>
    <w:rsid w:val="00E438C1"/>
    <w:rsid w:val="00E455AE"/>
    <w:rsid w:val="00E473CE"/>
    <w:rsid w:val="00E50CA6"/>
    <w:rsid w:val="00E517E6"/>
    <w:rsid w:val="00E53E31"/>
    <w:rsid w:val="00E5716E"/>
    <w:rsid w:val="00E628B1"/>
    <w:rsid w:val="00E63C40"/>
    <w:rsid w:val="00E70298"/>
    <w:rsid w:val="00E75509"/>
    <w:rsid w:val="00E81FD4"/>
    <w:rsid w:val="00E830E4"/>
    <w:rsid w:val="00E87317"/>
    <w:rsid w:val="00E90CA7"/>
    <w:rsid w:val="00EA2A2D"/>
    <w:rsid w:val="00EA3F98"/>
    <w:rsid w:val="00EA43BE"/>
    <w:rsid w:val="00EA5093"/>
    <w:rsid w:val="00EA6EEE"/>
    <w:rsid w:val="00EA72C1"/>
    <w:rsid w:val="00EB2BFD"/>
    <w:rsid w:val="00EB2E35"/>
    <w:rsid w:val="00EB4427"/>
    <w:rsid w:val="00EB474C"/>
    <w:rsid w:val="00EB6A96"/>
    <w:rsid w:val="00EB7573"/>
    <w:rsid w:val="00EC499A"/>
    <w:rsid w:val="00EE233E"/>
    <w:rsid w:val="00EE5B8F"/>
    <w:rsid w:val="00EF0328"/>
    <w:rsid w:val="00EF1EC7"/>
    <w:rsid w:val="00EF23DE"/>
    <w:rsid w:val="00EF2D8E"/>
    <w:rsid w:val="00EF36C3"/>
    <w:rsid w:val="00EF4844"/>
    <w:rsid w:val="00F01177"/>
    <w:rsid w:val="00F019EE"/>
    <w:rsid w:val="00F02599"/>
    <w:rsid w:val="00F064AB"/>
    <w:rsid w:val="00F16B0F"/>
    <w:rsid w:val="00F17FCE"/>
    <w:rsid w:val="00F245E6"/>
    <w:rsid w:val="00F3164E"/>
    <w:rsid w:val="00F376F9"/>
    <w:rsid w:val="00F40D60"/>
    <w:rsid w:val="00F42940"/>
    <w:rsid w:val="00F47610"/>
    <w:rsid w:val="00F47D98"/>
    <w:rsid w:val="00F50617"/>
    <w:rsid w:val="00F526E6"/>
    <w:rsid w:val="00F601EF"/>
    <w:rsid w:val="00F61D11"/>
    <w:rsid w:val="00F642E7"/>
    <w:rsid w:val="00F66089"/>
    <w:rsid w:val="00F67D97"/>
    <w:rsid w:val="00F7112E"/>
    <w:rsid w:val="00F72BCF"/>
    <w:rsid w:val="00F75BD2"/>
    <w:rsid w:val="00F84796"/>
    <w:rsid w:val="00F86B46"/>
    <w:rsid w:val="00F92CD6"/>
    <w:rsid w:val="00F97EAE"/>
    <w:rsid w:val="00FA0563"/>
    <w:rsid w:val="00FB2685"/>
    <w:rsid w:val="00FB4E81"/>
    <w:rsid w:val="00FB5783"/>
    <w:rsid w:val="00FB615A"/>
    <w:rsid w:val="00FC170A"/>
    <w:rsid w:val="00FC52AF"/>
    <w:rsid w:val="00FC61E3"/>
    <w:rsid w:val="00FD31D4"/>
    <w:rsid w:val="00FD7830"/>
    <w:rsid w:val="00FE1FCF"/>
    <w:rsid w:val="00FE5964"/>
    <w:rsid w:val="00FF0110"/>
    <w:rsid w:val="00FF2D41"/>
    <w:rsid w:val="04DDE8B6"/>
    <w:rsid w:val="0688DA13"/>
    <w:rsid w:val="084EACBD"/>
    <w:rsid w:val="08A1F965"/>
    <w:rsid w:val="0A49EE68"/>
    <w:rsid w:val="0CA812C5"/>
    <w:rsid w:val="0EB3CB9A"/>
    <w:rsid w:val="1239C2C6"/>
    <w:rsid w:val="143C83B9"/>
    <w:rsid w:val="16C5BCAE"/>
    <w:rsid w:val="18618D0F"/>
    <w:rsid w:val="20707A82"/>
    <w:rsid w:val="21F7E89C"/>
    <w:rsid w:val="22FC3248"/>
    <w:rsid w:val="239A19CA"/>
    <w:rsid w:val="24B9067F"/>
    <w:rsid w:val="2551DA16"/>
    <w:rsid w:val="26851E9A"/>
    <w:rsid w:val="26A4CBD1"/>
    <w:rsid w:val="27FB0DC6"/>
    <w:rsid w:val="2803C07A"/>
    <w:rsid w:val="2B103206"/>
    <w:rsid w:val="2B6CBAB0"/>
    <w:rsid w:val="2DFE05A1"/>
    <w:rsid w:val="2F272E87"/>
    <w:rsid w:val="300E5AEB"/>
    <w:rsid w:val="315F21F7"/>
    <w:rsid w:val="32F92DB5"/>
    <w:rsid w:val="33AB444E"/>
    <w:rsid w:val="34E19F44"/>
    <w:rsid w:val="38B4E870"/>
    <w:rsid w:val="3B1ADEF1"/>
    <w:rsid w:val="3E385487"/>
    <w:rsid w:val="400AD281"/>
    <w:rsid w:val="4239D6AB"/>
    <w:rsid w:val="46BA3463"/>
    <w:rsid w:val="49EBD964"/>
    <w:rsid w:val="4E193BEF"/>
    <w:rsid w:val="50A4057B"/>
    <w:rsid w:val="50DE0BA5"/>
    <w:rsid w:val="57B1259B"/>
    <w:rsid w:val="5A773EE9"/>
    <w:rsid w:val="5BE6D0AE"/>
    <w:rsid w:val="5CCCE6B7"/>
    <w:rsid w:val="5D540AF4"/>
    <w:rsid w:val="5E80F0D5"/>
    <w:rsid w:val="5EB67154"/>
    <w:rsid w:val="5F941CCC"/>
    <w:rsid w:val="60FB52AC"/>
    <w:rsid w:val="62005844"/>
    <w:rsid w:val="625052CE"/>
    <w:rsid w:val="6532BFCD"/>
    <w:rsid w:val="67A6877E"/>
    <w:rsid w:val="682138E6"/>
    <w:rsid w:val="68291294"/>
    <w:rsid w:val="69C11458"/>
    <w:rsid w:val="712B7DE4"/>
    <w:rsid w:val="713F8BBA"/>
    <w:rsid w:val="757117CB"/>
    <w:rsid w:val="75A8D8A7"/>
    <w:rsid w:val="7A00380B"/>
    <w:rsid w:val="7C30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docId w15:val="{3085094B-017D-47E4-9304-5A3B8E5D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C042A"/>
  </w:style>
  <w:style w:type="paragraph" w:styleId="Porat">
    <w:name w:val="footer"/>
    <w:basedOn w:val="prastasis"/>
    <w:link w:val="PoratDiagrama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C042A"/>
  </w:style>
  <w:style w:type="character" w:styleId="Hipersaitas">
    <w:name w:val="Hyperlink"/>
    <w:basedOn w:val="Numatytasispastraiposriftas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prastasis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E517E6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E517E6"/>
    <w:rPr>
      <w:vertAlign w:val="superscript"/>
    </w:rPr>
  </w:style>
  <w:style w:type="table" w:styleId="Lentelstinklelis">
    <w:name w:val="Table Grid"/>
    <w:basedOn w:val="prastojilentel"/>
    <w:uiPriority w:val="39"/>
    <w:rsid w:val="00C84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748E5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748E5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748E5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8479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8479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8479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8479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8479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aliases w:val="List not in Table"/>
    <w:basedOn w:val="prastasis"/>
    <w:link w:val="SraopastraipaDiagrama"/>
    <w:uiPriority w:val="34"/>
    <w:qFormat/>
    <w:rsid w:val="00E3097C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unhideWhenUsed/>
    <w:rsid w:val="006676DD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E87317"/>
    <w:rPr>
      <w:rFonts w:ascii="Times New Roman" w:eastAsia="Times New Roman" w:hAnsi="Times New Roman" w:cs="Times New Roman"/>
    </w:rPr>
  </w:style>
  <w:style w:type="character" w:customStyle="1" w:styleId="Paminjimas1">
    <w:name w:val="Paminėjimas1"/>
    <w:basedOn w:val="Numatytasispastraiposriftas"/>
    <w:uiPriority w:val="99"/>
    <w:unhideWhenUsed/>
    <w:rsid w:val="006F3340"/>
    <w:rPr>
      <w:color w:val="2B579A"/>
      <w:shd w:val="clear" w:color="auto" w:fill="E1DFDD"/>
    </w:rPr>
  </w:style>
  <w:style w:type="paragraph" w:customStyle="1" w:styleId="prastasis1">
    <w:name w:val="Įprastasis1"/>
    <w:basedOn w:val="prastasis"/>
    <w:uiPriority w:val="1"/>
    <w:rsid w:val="21F7E89C"/>
    <w:rPr>
      <w:rFonts w:eastAsia="Arial Unicode MS" w:cs="Arial Unicode MS"/>
      <w:color w:val="000000" w:themeColor="text1"/>
      <w:lang w:eastAsia="lt-LT"/>
    </w:rPr>
  </w:style>
  <w:style w:type="character" w:customStyle="1" w:styleId="SraopastraipaDiagrama">
    <w:name w:val="Sąrašo pastraipa Diagrama"/>
    <w:aliases w:val="List not in Table Diagrama"/>
    <w:link w:val="Sraopastraipa"/>
    <w:uiPriority w:val="34"/>
    <w:locked/>
    <w:rsid w:val="00323267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E75509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7c5521-b840-4fb6-b7e5-380cdc78eb5a" xsi:nil="true"/>
    <lcf76f155ced4ddcb4097134ff3c332f xmlns="88e67c43-15d0-4797-8926-5ae9dccc7304">
      <Terms xmlns="http://schemas.microsoft.com/office/infopath/2007/PartnerControls"/>
    </lcf76f155ced4ddcb4097134ff3c332f>
    <_ip_UnifiedCompliancePolicyUIAction xmlns="http://schemas.microsoft.com/sharepoint/v3" xsi:nil="true"/>
    <info xmlns="88e67c43-15d0-4797-8926-5ae9dccc7304" xsi:nil="true"/>
    <TaxKeywordTaxHTField xmlns="3b7c5521-b840-4fb6-b7e5-380cdc78eb5a">
      <Terms xmlns="http://schemas.microsoft.com/office/infopath/2007/PartnerControls"/>
    </TaxKeywordTaxHTField>
    <_ip_UnifiedCompliancePolicyProperties xmlns="http://schemas.microsoft.com/sharepoint/v3" xsi:nil="true"/>
    <TagsShapeX xmlns="88e67c43-15d0-4797-8926-5ae9dccc7304" xsi:nil="true"/>
    <TagsShape xmlns="88e67c43-15d0-4797-8926-5ae9dccc7304" xsi:nil="true"/>
    <TagsShapeY xmlns="88e67c43-15d0-4797-8926-5ae9dccc7304" xsi:nil="true"/>
    <Kadastrinisnr_x002e_ xmlns="88e67c43-15d0-4797-8926-5ae9dccc730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AAD3ADCF9384E8EEC6E81199B8FF1" ma:contentTypeVersion="25" ma:contentTypeDescription="Create a new document." ma:contentTypeScope="" ma:versionID="e85cbd6dbe043b3466ea9220f6557d35">
  <xsd:schema xmlns:xsd="http://www.w3.org/2001/XMLSchema" xmlns:xs="http://www.w3.org/2001/XMLSchema" xmlns:p="http://schemas.microsoft.com/office/2006/metadata/properties" xmlns:ns1="http://schemas.microsoft.com/sharepoint/v3" xmlns:ns2="88e67c43-15d0-4797-8926-5ae9dccc7304" xmlns:ns3="3b7c5521-b840-4fb6-b7e5-380cdc78eb5a" targetNamespace="http://schemas.microsoft.com/office/2006/metadata/properties" ma:root="true" ma:fieldsID="0eac60ba76c2fc55f9ea028f48055820" ns1:_="" ns2:_="" ns3:_="">
    <xsd:import namespace="http://schemas.microsoft.com/sharepoint/v3"/>
    <xsd:import namespace="88e67c43-15d0-4797-8926-5ae9dccc7304"/>
    <xsd:import namespace="3b7c5521-b840-4fb6-b7e5-380cdc78e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info" minOccurs="0"/>
                <xsd:element ref="ns3:TaxKeywordTaxHTField" minOccurs="0"/>
                <xsd:element ref="ns3:TaxCatchAll" minOccurs="0"/>
                <xsd:element ref="ns2:TagsShapeX" minOccurs="0"/>
                <xsd:element ref="ns2:TagsShapeY" minOccurs="0"/>
                <xsd:element ref="ns2:TagsShape" minOccurs="0"/>
                <xsd:element ref="ns2:MediaLengthInSeconds" minOccurs="0"/>
                <xsd:element ref="ns2:Kadastrinisnr_x002e_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67c43-15d0-4797-8926-5ae9dccc7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nfo" ma:index="22" nillable="true" ma:displayName="info" ma:list="{5b8f2693-b9c8-4442-a239-ea5208de104b}" ma:internalName="info" ma:showField="Title">
      <xsd:simpleType>
        <xsd:restriction base="dms:Lookup"/>
      </xsd:simpleType>
    </xsd:element>
    <xsd:element name="TagsShapeX" ma:index="26" nillable="true" ma:displayName="TagsShapeX" ma:internalName="TagsShapeX">
      <xsd:simpleType>
        <xsd:restriction base="dms:Number"/>
      </xsd:simpleType>
    </xsd:element>
    <xsd:element name="TagsShapeY" ma:index="27" nillable="true" ma:displayName="TagsShapeY" ma:internalName="TagsShapeY">
      <xsd:simpleType>
        <xsd:restriction base="dms:Number"/>
      </xsd:simpleType>
    </xsd:element>
    <xsd:element name="TagsShape" ma:index="28" nillable="true" ma:displayName="TagsShape" ma:internalName="TagsShape">
      <xsd:simpleType>
        <xsd:restriction base="dms:Note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Kadastrinisnr_x002e_" ma:index="30" nillable="true" ma:displayName="Kadastrinis nr. " ma:description="4452" ma:format="Dropdown" ma:internalName="Kadastrinisnr_x002e_" ma:percentage="FALSE">
      <xsd:simpleType>
        <xsd:restriction base="dms:Number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c5521-b840-4fb6-b7e5-380cdc78e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4b7d3c24-1b46-436d-893a-ba04330708c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5" nillable="true" ma:displayName="Taxonomy Catch All Column" ma:hidden="true" ma:list="{be81887f-940e-45c8-a140-31c3b0c17195}" ma:internalName="TaxCatchAll" ma:showField="CatchAllData" ma:web="3b7c5521-b840-4fb6-b7e5-380cdc78e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  <ds:schemaRef ds:uri="3b7c5521-b840-4fb6-b7e5-380cdc78eb5a"/>
    <ds:schemaRef ds:uri="88e67c43-15d0-4797-8926-5ae9dccc730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552B2B3-4CC9-4B2E-8E09-9CCEC2B456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38CCB3-6C92-46FC-B21A-A0D431D44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e67c43-15d0-4797-8926-5ae9dccc7304"/>
    <ds:schemaRef ds:uri="3b7c5521-b840-4fb6-b7e5-380cdc78e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8231</Words>
  <Characters>4693</Characters>
  <Application>Microsoft Office Word</Application>
  <DocSecurity>0</DocSecurity>
  <Lines>39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12899</CharactersWithSpaces>
  <SharedDoc>false</SharedDoc>
  <HLinks>
    <vt:vector size="6" baseType="variant">
      <vt:variant>
        <vt:i4>2162805</vt:i4>
      </vt:variant>
      <vt:variant>
        <vt:i4>0</vt:i4>
      </vt:variant>
      <vt:variant>
        <vt:i4>0</vt:i4>
      </vt:variant>
      <vt:variant>
        <vt:i4>5</vt:i4>
      </vt:variant>
      <vt:variant>
        <vt:lpwstr>http://www.ignitisgrupe.lt/lt/darnumas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Birutė Trakimienė</cp:lastModifiedBy>
  <cp:revision>3</cp:revision>
  <cp:lastPrinted>2022-09-01T05:46:00Z</cp:lastPrinted>
  <dcterms:created xsi:type="dcterms:W3CDTF">2026-03-09T07:39:00Z</dcterms:created>
  <dcterms:modified xsi:type="dcterms:W3CDTF">2026-03-09T07:39:00Z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0x010100334AAD3ADCF9384E8EEC6E81199B8FF1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Vaiva.Rutkauskaite@ignitis.lt</vt:lpwstr>
  </property>
  <property fmtid="{D5CDD505-2E9C-101B-9397-08002B2CF9AE}" pid="6" name="MSIP_Label_320c693d-44b7-4e16-b3dd-4fcd87401cf5_SetDate">
    <vt:lpwstr>2021-02-12T14:59:33.6377845Z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6dff1e30-9fdf-4fb6-abc9-c013331b7f81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2022-05-30T12:17:53Z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6dff1e30-9fdf-4fb6-abc9-c013331b7f81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TaxKeyword">
    <vt:lpwstr/>
  </property>
  <property fmtid="{D5CDD505-2E9C-101B-9397-08002B2CF9AE}" pid="19" name="MediaServiceImageTags">
    <vt:lpwstr/>
  </property>
</Properties>
</file>